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Tư tưởng Hồ Chí Minh là một hệ thống quan điểm toàn diện và sâu sắc về những vấn đề cơ bản của cách mạng Việt Nam. Đó là:</w:t>
      </w:r>
    </w:p>
    <w:p w:rsidR="00D0534A" w:rsidRPr="00487B68" w:rsidRDefault="00D0534A" w:rsidP="00487B68">
      <w:pPr>
        <w:rPr>
          <w:rFonts w:ascii="Times New Roman" w:hAnsi="Times New Roman" w:cs="Times New Roman"/>
          <w:sz w:val="26"/>
          <w:szCs w:val="26"/>
        </w:rPr>
      </w:pPr>
      <w:r>
        <w:rPr>
          <w:rFonts w:ascii="Times New Roman" w:hAnsi="Times New Roman" w:cs="Times New Roman"/>
          <w:sz w:val="26"/>
          <w:szCs w:val="26"/>
        </w:rPr>
        <w:t>9 nội dung cơ bản tư tưởng HCM</w:t>
      </w:r>
    </w:p>
    <w:p w:rsidR="00487B68" w:rsidRPr="00487B68" w:rsidRDefault="00487B68" w:rsidP="00487B68">
      <w:pPr>
        <w:rPr>
          <w:rFonts w:ascii="Times New Roman" w:hAnsi="Times New Roman" w:cs="Times New Roman"/>
          <w:b/>
          <w:sz w:val="26"/>
          <w:szCs w:val="26"/>
        </w:rPr>
      </w:pPr>
      <w:r w:rsidRPr="00487B68">
        <w:rPr>
          <w:rFonts w:ascii="Times New Roman" w:hAnsi="Times New Roman" w:cs="Times New Roman"/>
          <w:sz w:val="26"/>
          <w:szCs w:val="26"/>
        </w:rPr>
        <w:t>1</w:t>
      </w:r>
      <w:r w:rsidRPr="00487B68">
        <w:rPr>
          <w:rFonts w:ascii="Times New Roman" w:hAnsi="Times New Roman" w:cs="Times New Roman"/>
          <w:b/>
          <w:sz w:val="26"/>
          <w:szCs w:val="26"/>
        </w:rPr>
        <w:t>. Tư tưởng về giải phóng dân tộc, giải phóng giai cấp, giải phóng con người.</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Toàn bộ cuộc đời hoạt động cách mạng của Hồ Chí Minh và mong muốn của Người là mục tiêu giành độc lập, tự do cho đất nước, đem lại hạnh phúc cho nhân dân, làm cho nhân dân "ai cũng có cơm ăn, áo mặc, ai cũng được học hành". Để thực hiện mục tiêu đó cần thực hiện sự giải phóng triệt để: Đó là giải phóng dân tộc, giải phóng giai cấp, giải phóng con người. Chính vì mục tiêu cao cả đó, Người đi tìm đường cứu nước và đã tìm ra con đường cứu nước đúng đắn cho cách mạng Việt Nam, đóng góp quan trọng vào sự nghiệp giải phóng nhân dân lao động trên toàn thế giới.</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2</w:t>
      </w:r>
      <w:r w:rsidRPr="00487B68">
        <w:rPr>
          <w:rFonts w:ascii="Times New Roman" w:hAnsi="Times New Roman" w:cs="Times New Roman"/>
          <w:b/>
          <w:sz w:val="26"/>
          <w:szCs w:val="26"/>
        </w:rPr>
        <w:t>. Tư tưởng về độc lập dân tộc gắn liền với chủ nghĩa xã hội, kết hợp sức mạnh dân tộc với sức mạnh thời đại.</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Người đã chỉ ra rằng: "Muốn cứu nước, giải phóng dân tộc, không có con đường nào khác con đường cách mạng vô sản". Người đã giải quyết đúng đắn vấn đề dân tộc và giai cấp, quốc gia và quốc tế, kết hợp sức mạnh dân tộc và sức mạnh thời đại. Những tư tưởng quan trọng này xuất phát từ một đòi hỏi thực tiễn bức xúc: Phải chống chủ nghĩa thực dân, phải gắn liền cách mạng thuộc địa với cách mạng ở chính quốc. Con đường để giữ vững độc lập, tự do, hạnh phúc, ấm no cho dân tộc là con đường đi lên xã hội chủ nghĩa, phải tiến hành cách mạng xã hội chủ nghĩa trên mọi lĩnh vực. Độc lập dân tộc là điều kiện tiên quyết để thực hiện chủ nghĩa xã hội và chủ nghĩa xã hội là cơ sở bảo đảm vững chắc cho độc lập dân tộc. Độc lập dân tộc gắn liền với chủ nghĩa xã hội là tư tưởng chủ đạo trong toàn bộ di sản lý luận Hồ Chí Minh.</w:t>
      </w:r>
    </w:p>
    <w:p w:rsidR="00487B68" w:rsidRPr="00487B68" w:rsidRDefault="00487B68" w:rsidP="00487B68">
      <w:pPr>
        <w:rPr>
          <w:rFonts w:ascii="Times New Roman" w:hAnsi="Times New Roman" w:cs="Times New Roman"/>
          <w:b/>
          <w:sz w:val="26"/>
          <w:szCs w:val="26"/>
        </w:rPr>
      </w:pPr>
      <w:r w:rsidRPr="00487B68">
        <w:rPr>
          <w:rFonts w:ascii="Times New Roman" w:hAnsi="Times New Roman" w:cs="Times New Roman"/>
          <w:b/>
          <w:sz w:val="26"/>
          <w:szCs w:val="26"/>
        </w:rPr>
        <w:t>3. Tư tưởng về sức mạnh của nhân dân, của khối đại đoàn kết dân tộc.</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Thấm nhuần quan điểm của chủ nghĩa Mác - Lênin: Cách mạng là sự nghiệp của quần chúng, Hồ Chí Minh đã đưa vai trò của nhân dân lên tầm cao mới: Nhân dân là chủ thể sáng tạo ra lịch sử, là người chủ thực sự của đất nước; coi nhân tố con người là nguồn lực cơ bản tạo nên sức mạnh vô địch để kháng chiến, kiến quốc. Người thường nói: Dễ trăm lần không dân cũng chịu; khó vạn lần dân liệu cũng xong. Sức mạnh của nhân dân được nhân lên gấp bội khi thực hiện được khối đại đoàn kết toàn dân tộc, trên nền tảng liên minh giữa giai cấp công nhân với giai cấp nông dân và đội ngũ trí thức, dưới sự lãnh đạo của Đảng tạo nên sức mạnh vô địch của cách mạng Việt Nam. Người khẳng định: "Đoàn kết, đoàn kết, đại đoàn kết. Thành công, thành công, đại thành công"..</w:t>
      </w:r>
    </w:p>
    <w:p w:rsidR="00487B68" w:rsidRPr="00487B68" w:rsidRDefault="00487B68" w:rsidP="00487B68">
      <w:pPr>
        <w:rPr>
          <w:rFonts w:ascii="Times New Roman" w:hAnsi="Times New Roman" w:cs="Times New Roman"/>
          <w:b/>
          <w:sz w:val="26"/>
          <w:szCs w:val="26"/>
        </w:rPr>
      </w:pPr>
      <w:r w:rsidRPr="00487B68">
        <w:rPr>
          <w:rFonts w:ascii="Times New Roman" w:hAnsi="Times New Roman" w:cs="Times New Roman"/>
          <w:b/>
          <w:sz w:val="26"/>
          <w:szCs w:val="26"/>
        </w:rPr>
        <w:t>4. Tư tưởng về quyền làm chủ của nhân dân, xây dựng Nhà nước thật sự của dân, do dân, vì dân.</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 xml:space="preserve">Dân chủ là bản chất của chế độ XHCN. Dân chủ là mục tiêu, là động lực của cách mạng XHCN. Thực hành dân chủ rộng rãi trong Đảng, trong nhân dân là nhiệm vụ quan trọng hàng đầu của Đảng và Nhà nước ta. Nhà nước là công cụ chủ yếu để nhân dân thực hiện quyền làm chủ của mình. Do đó, Hồ Chí Minh coi trọng việc xây dựng Nhà nước trong sạch, vững mạnh, của dân, do dân, vì dân. </w:t>
      </w:r>
      <w:r w:rsidRPr="00487B68">
        <w:rPr>
          <w:rFonts w:ascii="Times New Roman" w:hAnsi="Times New Roman" w:cs="Times New Roman"/>
          <w:sz w:val="26"/>
          <w:szCs w:val="26"/>
        </w:rPr>
        <w:lastRenderedPageBreak/>
        <w:t>Nhà nước ta mang bản chất giai cấp công nhân, có tính dân tộc và nhân dân sâu sắc do Đảng lãnh đạo, hoạt động theo nguyên tắc tập trung dân chủ, thống nhất quyền lực; đội ngũ cán bộ Nhà nước phải có đức, có tài, phải thật sự cần, kiệm, liêm, chính, chí công, vô tư, là công bộc của nhân dân, vì nhân dân mà phục vụ. Để xây dựng Nhà nước của dân, do dân, vì dân, Chủ tịch Hồ Chí Minh luôn chỉ rõ phải kiên quyết đấu tranh chống tham ô, lãng phí, quan liêu. Coi tham ô, lãng phí, quan liêu là ba thứ "giặc nội xâm" rất nguy hiểm.</w:t>
      </w:r>
    </w:p>
    <w:p w:rsidR="00487B68" w:rsidRPr="00487B68" w:rsidRDefault="00487B68" w:rsidP="00487B68">
      <w:pPr>
        <w:rPr>
          <w:rFonts w:ascii="Times New Roman" w:hAnsi="Times New Roman" w:cs="Times New Roman"/>
          <w:b/>
          <w:sz w:val="26"/>
          <w:szCs w:val="26"/>
        </w:rPr>
      </w:pPr>
      <w:r w:rsidRPr="00487B68">
        <w:rPr>
          <w:rFonts w:ascii="Times New Roman" w:hAnsi="Times New Roman" w:cs="Times New Roman"/>
          <w:b/>
          <w:sz w:val="26"/>
          <w:szCs w:val="26"/>
        </w:rPr>
        <w:t>5. Tư tưởng về quốc phòng toàn dân, xây dựng lực lượng vũ trang nhân dân.</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Vận dụng sáng tạo tư tưởng của chủ nghĩa Mác - Lênin về bạo lực cách mạng, Hồ Chí Minh luôn coi bạo lực cách mạng là sức mạnh tổng hợp của nhân dân, bao gồm các hình thức: Chính trị, quân sự và sự kết hợp giữa chính trị và quân sự. Trong quá trình đấu tranh giành và giữ chính quyền, giải phóng dân tộc, bảo vệ Tổ quốc, bên cạnh việc chăm lo xây dựng lực lượng chính trị, phải chăm lo xây dựng, củng cố lực lượng vũ trang, xây dựng nền quốc phòng toàn dân, thế trận an ninh nhân dân, thực hành chiến tranh nhân dân với sức mạnh tổng hợp. Người nhấn mạnh: Quân sự phải phục tùng chính trị, lấy chính trị làm gốc. Quân đội ta là quân đội nhân dân, từ nhân dân mà ra, vì nhân dân mà phục vụ, quân đội ta là đội quân chính trị, đội quân chiến đấu, đội quân công tác. Lực lượng vũ trang nhân dân đặt dưới sự lãnh đạo tuyệt đối, trực tiếp về mọi mặt của Đảng.</w:t>
      </w:r>
    </w:p>
    <w:p w:rsidR="00487B68" w:rsidRPr="00487B68" w:rsidRDefault="00487B68" w:rsidP="00487B68">
      <w:pPr>
        <w:rPr>
          <w:rFonts w:ascii="Times New Roman" w:hAnsi="Times New Roman" w:cs="Times New Roman"/>
          <w:b/>
          <w:sz w:val="26"/>
          <w:szCs w:val="26"/>
        </w:rPr>
      </w:pPr>
      <w:r w:rsidRPr="00487B68">
        <w:rPr>
          <w:rFonts w:ascii="Times New Roman" w:hAnsi="Times New Roman" w:cs="Times New Roman"/>
          <w:b/>
          <w:sz w:val="26"/>
          <w:szCs w:val="26"/>
        </w:rPr>
        <w:t>6. Tư tưởng về phát triển kinh tế và văn hóa, không ngừng nâng cao đời sống vật chất và tinh thần của nhân dân.</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Suốt đời Hồ Chí Minh phấn đấu cho độc lập dân tộc và hạnh phúc của nhân dân. Người chỉ rõ: Nước độc lập mà dân không được hưởng hạnh phúc, tự do thì độc lập cũng chẳng có ý nghĩa gì! Trong Di chúc, Chủ tịch Hồ Chí Minh nêu rõ: "Đảng cần phải có kế hoạch thật tốt để phát triển kinh tế và văn hóa, nhằm không ngừng nâng cao đời sống của nhân dân".</w:t>
      </w:r>
    </w:p>
    <w:p w:rsidR="00487B68" w:rsidRPr="00487B68" w:rsidRDefault="00487B68" w:rsidP="00487B68">
      <w:pPr>
        <w:rPr>
          <w:rFonts w:ascii="Times New Roman" w:hAnsi="Times New Roman" w:cs="Times New Roman"/>
          <w:b/>
          <w:sz w:val="26"/>
          <w:szCs w:val="26"/>
        </w:rPr>
      </w:pPr>
      <w:r w:rsidRPr="00487B68">
        <w:rPr>
          <w:rFonts w:ascii="Times New Roman" w:hAnsi="Times New Roman" w:cs="Times New Roman"/>
          <w:b/>
          <w:sz w:val="26"/>
          <w:szCs w:val="26"/>
        </w:rPr>
        <w:t>7. Tư tưởng về đạo đức cách mạng, cần, kiệm, liêm, chính, chí công, vô tư.</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Hồ Chí Minh luôn chăm lo giáo dục, rèn luyện cán bộ, đảng viên và mọi người dân về phẩm chất đạo đức cách mạng. Người đặt lên hàng đầu tư cách "Người cách mệnh" và bản thân Người cũng là một tấm gương sáng về đạo đức cách mạng, cần, kiệm, liêm, chính, chí công, vô tư. Người coi đạo đức như là gốc của cây, là nguồn của các dòng sông. Người cộng sản mà không có đạo đức thì dù tài giỏi đến mấy cũng không lãnh đạo được nhân dân. Cốt lõi của đạo đức cách mạng trong tư tưởng Hồ Chí Minh là trung với nước, hiếu với dân, suốt đời phấn đấu hy sinh vì độc lập tự do, vì CNXH.</w:t>
      </w:r>
    </w:p>
    <w:p w:rsidR="00487B68" w:rsidRPr="00487B68" w:rsidRDefault="00487B68" w:rsidP="00487B68">
      <w:pPr>
        <w:rPr>
          <w:rFonts w:ascii="Times New Roman" w:hAnsi="Times New Roman" w:cs="Times New Roman"/>
          <w:b/>
          <w:sz w:val="26"/>
          <w:szCs w:val="26"/>
        </w:rPr>
      </w:pPr>
      <w:r w:rsidRPr="00487B68">
        <w:rPr>
          <w:rFonts w:ascii="Times New Roman" w:hAnsi="Times New Roman" w:cs="Times New Roman"/>
          <w:sz w:val="26"/>
          <w:szCs w:val="26"/>
        </w:rPr>
        <w:t>8</w:t>
      </w:r>
      <w:r w:rsidRPr="00487B68">
        <w:rPr>
          <w:rFonts w:ascii="Times New Roman" w:hAnsi="Times New Roman" w:cs="Times New Roman"/>
          <w:b/>
          <w:sz w:val="26"/>
          <w:szCs w:val="26"/>
        </w:rPr>
        <w:t>. Tư tưởng về chăm lo bồi dưỡng thế hệ cách mạng cho đời sau.</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Người coi bồi dưỡng thế hệ cách mạng cho đời sau là một việc rất quan trọng và rất cần thiết "Vì lợi ích mười năm trồng cây; vì lợi ích trăm năm trồng người". Người nói: Đảng cần phải chăm lo, giáo dục đạo đức cách mạng cho họ, đào tạo họ thành những người thừa kế xây dựng CNXH vừa "hồng" vừa "chuyên".</w:t>
      </w:r>
    </w:p>
    <w:p w:rsidR="00487B68" w:rsidRPr="00487B68" w:rsidRDefault="00487B68" w:rsidP="00487B68">
      <w:pPr>
        <w:rPr>
          <w:rFonts w:ascii="Times New Roman" w:hAnsi="Times New Roman" w:cs="Times New Roman"/>
          <w:b/>
          <w:sz w:val="26"/>
          <w:szCs w:val="26"/>
        </w:rPr>
      </w:pPr>
      <w:r w:rsidRPr="00487B68">
        <w:rPr>
          <w:rFonts w:ascii="Times New Roman" w:hAnsi="Times New Roman" w:cs="Times New Roman"/>
          <w:b/>
          <w:sz w:val="26"/>
          <w:szCs w:val="26"/>
        </w:rPr>
        <w:t>9. Tư tưởng về xây dựng Đảng trong sạch, vững mạnh.</w:t>
      </w:r>
    </w:p>
    <w:p w:rsidR="00487B68" w:rsidRPr="00487B68" w:rsidRDefault="00487B68" w:rsidP="00487B68">
      <w:pPr>
        <w:rPr>
          <w:rFonts w:ascii="Times New Roman" w:hAnsi="Times New Roman" w:cs="Times New Roman"/>
          <w:sz w:val="26"/>
          <w:szCs w:val="26"/>
        </w:rPr>
      </w:pP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Theo Hồ Chí Minh, muốn làm cách mạng trước hết phải có Đảng cách mạng, Đảng có vững cách mạng mới thành công. Đảng muốn vững phải có chủ nghĩa chân chính làm cốt, chủ nghĩa như trí khôn của người, như la bàn của con tầu. Đảng là đội tiên phong của giai cấp công nhân, của nhân dân lao động và của cả dân tộc. Muốn vậy, Đảng phải trong sạch, vững mạnh về mọi mặt: Chính trị, tư tưởng và tổ chức, kiên định mục tiêu, lý tưởng; có đường lối cách mạng đúng đắn; thực hiện nghiêm nguyên tắc tập trung dân chủ, thực hành tự phê bình và phê bình; thực sự đoàn kết nhất trí; mỗi đảng viên phải không ngừng rèn luyện đạo đức cách mạng, nâng cao trình độ chuyên môn nghiệp vụ để thật sự xứng đáng là đảng viên Đảng Cộng sản Việt Nam, xứng đáng với niềm tin yêu của quần chúng nhân dân.</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Như vậy, tư tưởng Hồ Chí Minh có nội dung rất phong phú, toàn diện và sâu sắc về những vấn đề rất cơ bản của cách mạng Việt Nam, đã và đang soi đường cho thắng lợi của cách mạng Việt Nam.</w:t>
      </w:r>
    </w:p>
    <w:p w:rsidR="00487B68" w:rsidRPr="00487B68"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Tư tưởng Hồ Chí Minh là sự vận dụng và phát triển sáng tạo chủ nghĩa Mác-Lênin vào Việt Nam, cốt lõi của tư tưởng Hồ Chí Minh là độc lập dân tộc gắn liền với chủ nghĩa xã hội. Dưới ngọn cờ tư tưởng Hồ Chí Minh, cách mạng Việt Nam đã vững bước tiến lên giành những thắng lợi lịch sử có ý nghĩa thời đại sâu sắc.</w:t>
      </w:r>
    </w:p>
    <w:p w:rsidR="00F56D25" w:rsidRDefault="00487B68" w:rsidP="00487B68">
      <w:pPr>
        <w:rPr>
          <w:rFonts w:ascii="Times New Roman" w:hAnsi="Times New Roman" w:cs="Times New Roman"/>
          <w:sz w:val="26"/>
          <w:szCs w:val="26"/>
        </w:rPr>
      </w:pPr>
      <w:r w:rsidRPr="00487B68">
        <w:rPr>
          <w:rFonts w:ascii="Times New Roman" w:hAnsi="Times New Roman" w:cs="Times New Roman"/>
          <w:sz w:val="26"/>
          <w:szCs w:val="26"/>
        </w:rPr>
        <w:t>Hiện nay, đất nước ta đang thực hiện đổi mới, mở cửa và hội nhập, công nghiệp hoá, hiện đại hoá. Bên cạnh thuận lợi, chúng ta cũng có nhiều khó khăn, do đó mỗi người cần nghiên cứu, học tập, nắm vững chủ nghĩa Mác-Lênin, tư tưởng Hồ Chí Minh, nắm vững đường lối, quan điểm của Đảng và pháp luật của Nhà nước để kiên định mục tiêu lý tưởng cách mạng: Độc lập dân tộc gắn liền với chủ nghĩa xã hội vì mục tiêu dân giàu, nước mạnh, xã hội công bằng, dân chủ, văn minh, như Bác Hồ hằng mong muốn.</w:t>
      </w:r>
    </w:p>
    <w:p w:rsidR="003348C6" w:rsidRPr="003348C6" w:rsidRDefault="003348C6" w:rsidP="003348C6">
      <w:pPr>
        <w:shd w:val="clear" w:color="auto" w:fill="FDFDFD"/>
        <w:spacing w:after="0" w:line="240" w:lineRule="auto"/>
        <w:jc w:val="both"/>
        <w:rPr>
          <w:rFonts w:ascii="Arial" w:eastAsia="Times New Roman" w:hAnsi="Arial" w:cs="Arial"/>
          <w:color w:val="333333"/>
          <w:sz w:val="24"/>
          <w:szCs w:val="24"/>
        </w:rPr>
      </w:pPr>
      <w:r w:rsidRPr="003348C6">
        <w:rPr>
          <w:rFonts w:ascii="Arial" w:eastAsia="Times New Roman" w:hAnsi="Arial" w:cs="Arial"/>
          <w:color w:val="333333"/>
          <w:sz w:val="18"/>
          <w:szCs w:val="18"/>
        </w:rPr>
        <w:t>Khái niệm tư tưởng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Đại hội đại biểu toàn quốc lần thứ IX của Đảng khẳng định: </w:t>
      </w:r>
      <w:r w:rsidRPr="003348C6">
        <w:rPr>
          <w:rFonts w:ascii="Arial" w:eastAsia="Times New Roman" w:hAnsi="Arial" w:cs="Arial"/>
          <w:b/>
          <w:bCs/>
          <w:i/>
          <w:iCs/>
          <w:color w:val="333333"/>
          <w:sz w:val="24"/>
          <w:szCs w:val="24"/>
        </w:rPr>
        <w:t>“Tư tưởng Hồ Chí Minh”</w:t>
      </w:r>
      <w:r w:rsidRPr="003348C6">
        <w:rPr>
          <w:rFonts w:ascii="Arial" w:eastAsia="Times New Roman" w:hAnsi="Arial" w:cs="Arial"/>
          <w:color w:val="333333"/>
          <w:sz w:val="24"/>
          <w:szCs w:val="24"/>
        </w:rPr>
        <w:t> là một hệ thống quan điểm toàn diện và sâu sắc về những vấn đề cơ bản của Cách mạng Việt Nam, là kết quả của sự vận dụng và phát triển sáng tạo chủ nghĩa Mác - Lênin vào điều kiện cụ thể của nước ta, kế thừa và phát triển các giá trị truyền thống tốt đẹp của dân tộc, tiếp thu tinh hoa văn hóa nhân loại.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...Tư tưởng Hồ Chí Minh soi đường cho cuộc đấu tranh của nhân dân ta giành thắng lợi, là tài sản tinh thần to lớn của Đảng và dân tộc ta”</w:t>
      </w:r>
      <w:bookmarkStart w:id="0" w:name="_ftnref1"/>
      <w:r w:rsidRPr="003348C6">
        <w:rPr>
          <w:rFonts w:ascii="Arial" w:eastAsia="Times New Roman" w:hAnsi="Arial" w:cs="Arial"/>
          <w:color w:val="333333"/>
          <w:sz w:val="24"/>
          <w:szCs w:val="24"/>
        </w:rPr>
        <w:fldChar w:fldCharType="begin"/>
      </w:r>
      <w:r w:rsidRPr="003348C6">
        <w:rPr>
          <w:rFonts w:ascii="Arial" w:eastAsia="Times New Roman" w:hAnsi="Arial" w:cs="Arial"/>
          <w:color w:val="333333"/>
          <w:sz w:val="24"/>
          <w:szCs w:val="24"/>
        </w:rPr>
        <w:instrText xml:space="preserve"> HYPERLINK "http://www.tinhdoanbinhthuan.vn/tailieutuyentruyen/chuyende1.htm" \l "_ftn1" \o "" </w:instrText>
      </w:r>
      <w:r w:rsidRPr="003348C6">
        <w:rPr>
          <w:rFonts w:ascii="Arial" w:eastAsia="Times New Roman" w:hAnsi="Arial" w:cs="Arial"/>
          <w:color w:val="333333"/>
          <w:sz w:val="24"/>
          <w:szCs w:val="24"/>
        </w:rPr>
        <w:fldChar w:fldCharType="separate"/>
      </w:r>
      <w:r w:rsidRPr="003348C6">
        <w:rPr>
          <w:rFonts w:ascii="Arial" w:eastAsia="Times New Roman" w:hAnsi="Arial" w:cs="Arial"/>
          <w:color w:val="15527E"/>
          <w:sz w:val="24"/>
          <w:szCs w:val="24"/>
        </w:rPr>
        <w:t>(1)</w:t>
      </w:r>
      <w:r w:rsidRPr="003348C6">
        <w:rPr>
          <w:rFonts w:ascii="Arial" w:eastAsia="Times New Roman" w:hAnsi="Arial" w:cs="Arial"/>
          <w:color w:val="333333"/>
          <w:sz w:val="24"/>
          <w:szCs w:val="24"/>
        </w:rPr>
        <w:fldChar w:fldCharType="end"/>
      </w:r>
      <w:bookmarkEnd w:id="0"/>
      <w:r w:rsidRPr="003348C6">
        <w:rPr>
          <w:rFonts w:ascii="Arial" w:eastAsia="Times New Roman" w:hAnsi="Arial" w:cs="Arial"/>
          <w:color w:val="333333"/>
          <w:sz w:val="24"/>
          <w:szCs w:val="24"/>
        </w:rPr>
        <w:t>.</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Định nghĩa về tư tưởng Hồ Chí Minh như trên thể hiện bốn nội dung chủ yếu sau:</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Tư tưởng Hồ Chí Minh là một hệ thống quan điểm toàn diện và sâu sắc về những vấn đề cơ bản của cách mạng Việt Nam, từ cách mạng dân tộc dân chủ nhân dân đến cách mạng xã hội chủ nghĩa.</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Tư tưởng Hồ Chí Minh là kết quả của sự vận dụng sáng tạo và phát triển chủ nghĩa Mác- Lênin vào điều kiện cụ thể của nước ta.</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Tư tưởng Hồ Chí Minh là sự kết hợp tinh hoa dân tộc và trí tuệ thời đại nhằm giải phóng dân tộc, giải phóng giai cấp và giải phóng con người.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Tư tưởng Hồ Chí Minh là ngọn cờ thắng lợi của cách mạng Việt Nam trong suốt hơn 70 năm qua và tiếp tục soi sáng con đường chúng ta tiến lên  xây dựng một nước Việt Nam hòa bình, thống nhất, độc lập, dân chủ và xã hội chủ nghĩa, dưới sự lãnh đạo của Đảng cộng sản Việt Nam.</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18"/>
          <w:szCs w:val="18"/>
        </w:rPr>
        <w:t>II. Nguồn gốc của tư tưởng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b/>
          <w:bCs/>
          <w:color w:val="FF00FF"/>
          <w:sz w:val="24"/>
          <w:szCs w:val="24"/>
        </w:rPr>
        <w:lastRenderedPageBreak/>
        <w:t>1. Điều kiện lịch sử- xã hội, gia đình, thời đại: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Tư tưởng Hồ Chí Minh là sản phẩm tất yếu của cách mạng Việt Nam, ra đời do yêu cầu khách quan, đáp ứng những nhu cầu bức thiết do cách mạng Việt Nam đặt ra từ đầu thế kỷ XX đến nay.</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a. Điều kiện lịch sử.</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Từ năm 1858 đến cuối thế kỷ XIX, nước ta bị đế quốc Pháp xâm lược. Các phong trào vũ trang kháng chiến chống Pháp liên tục nổi lên, dâng cao và lan rộng trong cả nước: từ Trương Định, Nguyễn Trung Trực,... ở Nam bộ; Trần Tấn, Đặng Như Mai, Nguyễn Xuân Ôn, Phan Đình Phùng... ở miền Trung đến Nguyễn Thiện Thuật, Nguyễn Quang Bích... ở miền Bắc. Tuy nhiên, do chưa có một đường lối kháng chiến rõ ràng, dựa trên ý thức hệ phong kiến, nên đều thất bại.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Bước sang đầu thế kỷ XX, xã hội Việt Nam bắt đầu có sự biến chuyển và phân hóa, tầng lớp tiểu tư sản và mầm mống của giai cấp tư bản bắt đầu xuất hiện, ảnh hưởng của cuộc vận động cải cách của của Khang Hữu Vi, Lương Khải Siêu ở Trung Quốc tác động vào Việt Nam. Phong trào yêu nước chống Pháp của nhân dân ta chuyển dần sang xu hướng dân chủ tư sản với sự xuất hiện của các phong trào Đông Du, Đông Kinh Nghĩa Thục, Duy Tân, Việt Nam Quang phục hội... do các sĩ phu phong kiến có tư tưởng duy tân truyền bá và dẫn dắt, nhưng do bất cập trước lịch sử, nên không tránh khỏi thật bại.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Những năm đầu thế kỷ XX thực dân Pháp thẳng tay đàn áp các phong trào yêu nước của nhân dân ta. Trường Đông Kinh Nghĩa thục bị đóng cửa (tháng 12- 1907; cuộc biểu tình chống sưu thuế ở Huế và các tỉnh miền Trung bị đàn áp (tháng 4 – 1908); vụ Hà Thành đầu độc bị thất bại và bị tàn sát (tháng 6-1908); căn cứ nghĩa quân Yên Thế bị bao vây và đánh phá (tháng 01 – 1909); phong trào Đông Du bị tan rã, Phan bội Châu và các đồng chí của ông bị trục xuất khỏi nước Nhật (tháng 02-1909); các lãnh tụ của phong trào Duy Tân trung kỳ, người bị lên máy chém (Trần Quý Cáp, Nguyễn Hằng Chi..), người bị đày ra Côn Đảo (Phan Chu Trinh, Huỳnh Thúc Kháng, Ngô Đức Kế, Đặng Nguyên Cẩn...). Tình hình đó cho thấy, phong trào cứu nước của nhân dân ta muốn giành được thắng lợi phải đi theo một con đường cách mạng mới.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b. Quê hương, gia đình.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333333"/>
          <w:sz w:val="24"/>
          <w:szCs w:val="24"/>
        </w:rPr>
        <w:t>- Quê hương.</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Nghệ Tĩnh, quê hương của Hồ Chí Minh là mảnh đất giàu truyền thống yêu nước, chống ngoại xâm. Nơi đây đã nuôi dưỡng nhiều anh hùng nổi tiếng trong lịch sử Việt Nam như Mai thúc Loan, Nguyễn Biểu, Đặng Dung, các lãnh tụ yêu nước cận đại như Phan Đình Phùng, Phan Bội Châu...</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Từ nhỏ, Hồ Chí Minh đã đau xót chứng kiến cuộc sống nghèo khổ, bị đàn áp, bị bóc lột cùng cực của đồng bào mình ngay trên mảnh đất quê hương. Những tội ác của bọn thực dân và thái độ ươn hèn, bạc nhược của bọn quan lại Nam triều đã thôi thúc Người ra đi tìm một con đường cách mạng mới để cứu dân, cứu nước.</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333333"/>
          <w:sz w:val="24"/>
          <w:szCs w:val="24"/>
        </w:rPr>
        <w:t>- Gia đình.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Hồ Chí Minh sinh ra trong một gia đình nhà nho yêu nước, gần gũi với nhân dân. Cụ Phó bảng Nguyễn Sinh Sắc, thân phụ của Người là một nhà nho giàu lòng yêu nước, thương dân sâu sắc, lao động cần cù, có ý chí kiên cường vượt qua gian khổ, khó khăn để đạt được mục tiêu, chí hướng. Chủ trương lấy dân làm hậu thuẫn cho mọi cải cách chính trị - xã hội của cụ Phó bảng Sắc đã có ảnh hưởng sâu sắc đối với sự hình thành tư tưởng chính trị và nhân cách của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c. Thời đại.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Đầu thế kỷ XX, chủ nghĩa tư bản chuyển từ giai đoạn tự do cạnh tranh sang giai đoạn chủ nghĩa đế quốc và đã trở thành một hệ thống thế giới. Các nước đế quốc vừa tranh giành, xâu xé thuộc địa, vừa vào hùa với nhau để nô dịch các dân tộc nhỏ yếu trong vòng kìm kẹp thuộc địa của chúng.</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Cuộc đấu tranh giải phóng dân tộc sang thế kỷ XX đã không còn là hành động riêng rẽ của mỗi nước chống lại sự xâm lược và thống trị của chủ nghĩa đế quốc, mà trở thành cuộc đấu tranh chung của các dân tộc thuộc địa gắn với cuộc đấu tranh của giai cấp vô sản quốc tế chống giai cấp tư sản ở chính quốc.</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lastRenderedPageBreak/>
        <w:t>- Khi còn ở trong nước, Hồ Chí Minh tuy chưa nhận thức được đặc điểm của thời đại, nhưng từ thực tế lịch sử của đất nước mình Người đã thấy rõ con đường của các bậc cha anh không đem lại kết quả, phải đi tìm một con đường mới. Trong khoảng 10 năm, Hồ Chí Minh đã vượt ba đại dương, bốn châu lục, đặt chân lên khoảng gần 30 nước. Nhờ đó, Người đã hiểu được bản chất chung của chủ nghĩa đế quốc và hoàn cảnh chung của các nước thuộc địa trên thế giới.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Cuối những năm 20 của thế kỷ XX, cuộc khủng hoảng trong phong trào công nhân châu Âu diễn ra ngày càng thêm sâu sắc, dẫn đến sự phân liệt trong nội bộ các đảng xã hội Dân chủ thuộc Quốc tế II. Một số đảng bị phân hóa. Phái tả trong các đảng tách ra, thành lập các Đảng cộng sản. Tháng 3 – 1919, Lênin thành lập Quốc tế III- Quốc tế cộng sản, đưa phong trào cộng sản thoát khỏi chủ nghĩa cải lương, theo đuôi các chính quyền tư sản của các đảng xã hội. Tác phẩm </w:t>
      </w:r>
      <w:r w:rsidRPr="003348C6">
        <w:rPr>
          <w:rFonts w:ascii="Arial" w:eastAsia="Times New Roman" w:hAnsi="Arial" w:cs="Arial"/>
          <w:b/>
          <w:bCs/>
          <w:i/>
          <w:iCs/>
          <w:color w:val="333333"/>
          <w:sz w:val="24"/>
          <w:szCs w:val="24"/>
        </w:rPr>
        <w:t>Sơ thảo lần thứ nhất những luận cương về vấn đề dân tộc và thuộc địa</w:t>
      </w:r>
      <w:r w:rsidRPr="003348C6">
        <w:rPr>
          <w:rFonts w:ascii="Arial" w:eastAsia="Times New Roman" w:hAnsi="Arial" w:cs="Arial"/>
          <w:color w:val="333333"/>
          <w:sz w:val="24"/>
          <w:szCs w:val="24"/>
        </w:rPr>
        <w:t> của V.I.Lênin và các văn kiện Đại hội II Quốc tế Cộng sản đánh dấu sự khẳng định về mặt lý luận việc thực hiện mối quan hệ hữu cơ giữa cách mạng vô sản và cách mạng giải phóng dân tộc ở các nước thuộc địa, có ảnh hưởng sâu sắc đến phong trào giải phóng dân tộc trên tế giới.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b/>
          <w:bCs/>
          <w:color w:val="FF00FF"/>
          <w:sz w:val="24"/>
          <w:szCs w:val="24"/>
        </w:rPr>
        <w:t>2. Nguồn gốc tư tưởng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a. Tư tưởng và văn hóa truyền thống Việt Nam.</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Dân tộc Việt Nam trong hàng ngàn năm lịch sử dựng nước và giữ nước đã tạo lập cho mình một nền văn hóa riêng, phong phú và bền vững với những truyền thống tốt đẹp và cao quý.</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333333"/>
          <w:sz w:val="24"/>
          <w:szCs w:val="24"/>
        </w:rPr>
        <w:t>- Trước hết</w:t>
      </w:r>
      <w:r w:rsidRPr="003348C6">
        <w:rPr>
          <w:rFonts w:ascii="Arial" w:eastAsia="Times New Roman" w:hAnsi="Arial" w:cs="Arial"/>
          <w:color w:val="333333"/>
          <w:sz w:val="24"/>
          <w:szCs w:val="24"/>
        </w:rPr>
        <w:t>, đó là chủ nghĩa yêu nước và ý chí kiên cường trong đấu tranh dựng nước và giữ nước. Chủ nghĩa yêu nước là dòng chủ lưu chảy xuyên suốt trường kỳ lịch sử Việt Nam, là chuẩn mực cao nhất trong bảng giá trị văn hóa – tinh thần việt Nam. Mọi học thuyết đạo đức, tôn giáo từ nước ngoài du nhập vào Việt Nam đều được tiếp nhận khúc xạ qua lăng kính của tư tưởng yêu nước đó.</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333333"/>
          <w:sz w:val="24"/>
          <w:szCs w:val="24"/>
        </w:rPr>
        <w:t>- Thứ hai</w:t>
      </w:r>
      <w:r w:rsidRPr="003348C6">
        <w:rPr>
          <w:rFonts w:ascii="Arial" w:eastAsia="Times New Roman" w:hAnsi="Arial" w:cs="Arial"/>
          <w:color w:val="333333"/>
          <w:sz w:val="24"/>
          <w:szCs w:val="24"/>
        </w:rPr>
        <w:t>, là tinh thần nhân nghĩa, truyền thống đoàn kết, tương thân, tương ái. Truyền thống này cũng hình thành cùng với sự hình thành dân tộc, từ hoàn cảnh và nhu cầu đấu tranh quyết liệt với thiên nhiên và với giặc ngoại xâm. Bước sang thế kỷ XX, mặc dù xã hội Việt Nam đã có sự biến đổi sâu sắc về cơ cấu giai cấp – xã hội, nhưng truyền thống này vẫn bền vững. Hồ Chí Minh đã kế thừa, phát huy sức mạnh của truyền thống nhân nghĩa, đoàn kết, tương thân tương ái thể hiện tập trung trong bốn chữ </w:t>
      </w:r>
      <w:r w:rsidRPr="003348C6">
        <w:rPr>
          <w:rFonts w:ascii="Arial" w:eastAsia="Times New Roman" w:hAnsi="Arial" w:cs="Arial"/>
          <w:b/>
          <w:bCs/>
          <w:color w:val="333333"/>
          <w:sz w:val="24"/>
          <w:szCs w:val="24"/>
        </w:rPr>
        <w:t>“đồng”</w:t>
      </w:r>
      <w:r w:rsidRPr="003348C6">
        <w:rPr>
          <w:rFonts w:ascii="Arial" w:eastAsia="Times New Roman" w:hAnsi="Arial" w:cs="Arial"/>
          <w:color w:val="333333"/>
          <w:sz w:val="24"/>
          <w:szCs w:val="24"/>
        </w:rPr>
        <w:t> </w:t>
      </w:r>
      <w:r w:rsidRPr="003348C6">
        <w:rPr>
          <w:rFonts w:ascii="Arial" w:eastAsia="Times New Roman" w:hAnsi="Arial" w:cs="Arial"/>
          <w:i/>
          <w:iCs/>
          <w:color w:val="333333"/>
          <w:sz w:val="24"/>
          <w:szCs w:val="24"/>
        </w:rPr>
        <w:t>(đồng tình, đồng sức, đồng lòng, đồng minh).</w:t>
      </w:r>
    </w:p>
    <w:p w:rsidR="003348C6" w:rsidRPr="003348C6" w:rsidRDefault="003348C6" w:rsidP="003348C6">
      <w:pPr>
        <w:shd w:val="clear" w:color="auto" w:fill="FDFDFD"/>
        <w:spacing w:after="0" w:line="240" w:lineRule="auto"/>
        <w:jc w:val="both"/>
        <w:rPr>
          <w:rFonts w:ascii="Arial" w:eastAsia="Times New Roman" w:hAnsi="Arial" w:cs="Arial"/>
          <w:color w:val="333333"/>
          <w:sz w:val="24"/>
          <w:szCs w:val="24"/>
        </w:rPr>
      </w:pPr>
      <w:r w:rsidRPr="003348C6">
        <w:rPr>
          <w:rFonts w:ascii="Arial" w:eastAsia="Times New Roman" w:hAnsi="Arial" w:cs="Arial"/>
          <w:i/>
          <w:iCs/>
          <w:color w:val="333333"/>
          <w:sz w:val="24"/>
          <w:szCs w:val="24"/>
        </w:rPr>
        <w:t>- Thứ ba</w:t>
      </w:r>
      <w:r w:rsidRPr="003348C6">
        <w:rPr>
          <w:rFonts w:ascii="Arial" w:eastAsia="Times New Roman" w:hAnsi="Arial" w:cs="Arial"/>
          <w:color w:val="333333"/>
          <w:sz w:val="24"/>
          <w:szCs w:val="24"/>
        </w:rPr>
        <w:t>, dân tộc Việt Nam là một dân tộc có truyền thống lạc quan, yêu đời. Tinh thầ lạc quan đó có cơ sở từ niềm tin vào sức mạnh của bản thân mình, tin vào sự tất thắng của chân lý, chính nghĩa. Hồ Chí Minh là hiện thân của truyền thống lạc quan đó.</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333333"/>
          <w:sz w:val="24"/>
          <w:szCs w:val="24"/>
        </w:rPr>
        <w:t>- Thứ tư</w:t>
      </w:r>
      <w:r w:rsidRPr="003348C6">
        <w:rPr>
          <w:rFonts w:ascii="Arial" w:eastAsia="Times New Roman" w:hAnsi="Arial" w:cs="Arial"/>
          <w:color w:val="333333"/>
          <w:sz w:val="24"/>
          <w:szCs w:val="24"/>
        </w:rPr>
        <w:t>, dân tộc Việt Nam là dân tộc cần cù, dũng cảm, thông minh, sáng tạo, ham học hỏi và mở rộng cửa đón nhận tinh hoa văn hóa của nhân loại. Người việt Nam từ xưa đã rất xa lạ với đầu óc hẹp hòi, thủ cựu, thói bài ngoại cực đoan. Trên cơ sở giữ vững bản sắc của dân tộc, nhân dân ta đã biết chọn lọc, tiếp thu, cải biến những cái hay, cái tốt, cái đẹp của  người thành những giá trị riêng của mình. Hồ Chí Minh là hình ảnh sinh động và trọn vẹn của truyền thống đó.</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b. Tinh hoa văn hóa nhân loại.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Hồ Chí Minh xuất thân trong gia đình khoa bảng, từ nhỏ Người đã được hấp thụ môt nền Quốc học và Hán học khá vững vàng. Khi ra nước ngoài, Người có thể viết văn Anh, văn Pháp sắc sảo như một nhà báo phương Tây thực thụ, nhưng khi có nhu cầu </w:t>
      </w:r>
      <w:r w:rsidRPr="003348C6">
        <w:rPr>
          <w:rFonts w:ascii="Arial" w:eastAsia="Times New Roman" w:hAnsi="Arial" w:cs="Arial"/>
          <w:i/>
          <w:iCs/>
          <w:color w:val="333333"/>
          <w:sz w:val="24"/>
          <w:szCs w:val="24"/>
        </w:rPr>
        <w:t>“tự bạch”</w:t>
      </w:r>
      <w:r w:rsidRPr="003348C6">
        <w:rPr>
          <w:rFonts w:ascii="Arial" w:eastAsia="Times New Roman" w:hAnsi="Arial" w:cs="Arial"/>
          <w:color w:val="333333"/>
          <w:sz w:val="24"/>
          <w:szCs w:val="24"/>
        </w:rPr>
        <w:t>thì Người làm thơ bằng chữ Hán. Chính điều đó tạo điều kiện cho Người tiếp thu được tinh hoa văn hóa nhân loại và làm nên nét đặc sắc ở Hồ Chí Minh, một con người biểu tượng cho sự kết hợp hài hòa văn hóa Đông – Tây.</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333333"/>
          <w:sz w:val="24"/>
          <w:szCs w:val="24"/>
        </w:rPr>
        <w:t>- Tư tưởng văn hóa phương Đông.</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b/>
          <w:bCs/>
          <w:color w:val="333333"/>
          <w:sz w:val="24"/>
          <w:szCs w:val="24"/>
        </w:rPr>
        <w:t>+ Nho giáo</w:t>
      </w:r>
      <w:r w:rsidRPr="003348C6">
        <w:rPr>
          <w:rFonts w:ascii="Arial" w:eastAsia="Times New Roman" w:hAnsi="Arial" w:cs="Arial"/>
          <w:color w:val="333333"/>
          <w:sz w:val="24"/>
          <w:szCs w:val="24"/>
        </w:rPr>
        <w:t>. Nho giáo có những yếu tố duy tâm, lạc hậu, nhưng nho giáo cũng có nhiều yếu tố tích cực, nên có ảnh hưởng khá lâu dài trong lịch sử. Đó là triết lý hành động, tư tưởng nhập thế, hành đạo, giúp đời; lý tưởng về một xã hội bình trị; triết lý nhân sinh: tu thân dưỡng tính góp phần đề cao văn hóa, lễ giáo, đề cao tinh thần hiếu học.</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lastRenderedPageBreak/>
        <w:t>Hồ Chí Minh đã khai thác nho giáo, lựa chọn những yếu tố tích cực, phù hợp để phục vụ cho nhiệm vụ cách mạng. Người dẫn lời của Lênin: </w:t>
      </w:r>
      <w:r w:rsidRPr="003348C6">
        <w:rPr>
          <w:rFonts w:ascii="Arial" w:eastAsia="Times New Roman" w:hAnsi="Arial" w:cs="Arial"/>
          <w:i/>
          <w:iCs/>
          <w:color w:val="333333"/>
          <w:sz w:val="24"/>
          <w:szCs w:val="24"/>
        </w:rPr>
        <w:t>“Chỉ có những người cách mạng chân chính mới thu hái được những điều hiểu biết quý báu của các đời trước để lại” </w:t>
      </w:r>
      <w:bookmarkStart w:id="1" w:name="_ftnref2"/>
      <w:r w:rsidRPr="003348C6">
        <w:rPr>
          <w:rFonts w:ascii="Arial" w:eastAsia="Times New Roman" w:hAnsi="Arial" w:cs="Arial"/>
          <w:color w:val="333333"/>
          <w:sz w:val="24"/>
          <w:szCs w:val="24"/>
        </w:rPr>
        <w:fldChar w:fldCharType="begin"/>
      </w:r>
      <w:r w:rsidRPr="003348C6">
        <w:rPr>
          <w:rFonts w:ascii="Arial" w:eastAsia="Times New Roman" w:hAnsi="Arial" w:cs="Arial"/>
          <w:color w:val="333333"/>
          <w:sz w:val="24"/>
          <w:szCs w:val="24"/>
        </w:rPr>
        <w:instrText xml:space="preserve"> HYPERLINK "http://www.tinhdoanbinhthuan.vn/tailieutuyentruyen/chuyende1.htm" \l "_ftn2" </w:instrText>
      </w:r>
      <w:r w:rsidRPr="003348C6">
        <w:rPr>
          <w:rFonts w:ascii="Arial" w:eastAsia="Times New Roman" w:hAnsi="Arial" w:cs="Arial"/>
          <w:color w:val="333333"/>
          <w:sz w:val="24"/>
          <w:szCs w:val="24"/>
        </w:rPr>
        <w:fldChar w:fldCharType="separate"/>
      </w:r>
      <w:r w:rsidRPr="003348C6">
        <w:rPr>
          <w:rFonts w:ascii="Arial" w:eastAsia="Times New Roman" w:hAnsi="Arial" w:cs="Arial"/>
          <w:color w:val="15527E"/>
          <w:sz w:val="24"/>
          <w:szCs w:val="24"/>
        </w:rPr>
        <w:t>(2)</w:t>
      </w:r>
      <w:r w:rsidRPr="003348C6">
        <w:rPr>
          <w:rFonts w:ascii="Arial" w:eastAsia="Times New Roman" w:hAnsi="Arial" w:cs="Arial"/>
          <w:color w:val="333333"/>
          <w:sz w:val="24"/>
          <w:szCs w:val="24"/>
        </w:rPr>
        <w:fldChar w:fldCharType="end"/>
      </w:r>
      <w:bookmarkEnd w:id="1"/>
      <w:r w:rsidRPr="003348C6">
        <w:rPr>
          <w:rFonts w:ascii="Arial" w:eastAsia="Times New Roman" w:hAnsi="Arial" w:cs="Arial"/>
          <w:color w:val="333333"/>
          <w:sz w:val="24"/>
          <w:szCs w:val="24"/>
        </w:rPr>
        <w:t>.</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b/>
          <w:bCs/>
          <w:i/>
          <w:iCs/>
          <w:color w:val="333333"/>
          <w:sz w:val="24"/>
          <w:szCs w:val="24"/>
        </w:rPr>
        <w:t>+ Phật giáo</w:t>
      </w:r>
      <w:r w:rsidRPr="003348C6">
        <w:rPr>
          <w:rFonts w:ascii="Arial" w:eastAsia="Times New Roman" w:hAnsi="Arial" w:cs="Arial"/>
          <w:color w:val="333333"/>
          <w:sz w:val="24"/>
          <w:szCs w:val="24"/>
        </w:rPr>
        <w:t>. Phật giáo là một trong những tôn giáo du nhập vào Việt Nam khá sớm. Những mặt tích cực của Phật giáo đã để lại những dấu ấn sâu sắc trong tư duy, hành động, cách ứng xử của con người Việt Nam.</w:t>
      </w:r>
    </w:p>
    <w:p w:rsidR="003348C6" w:rsidRPr="003348C6" w:rsidRDefault="003348C6" w:rsidP="003348C6">
      <w:pPr>
        <w:shd w:val="clear" w:color="auto" w:fill="FDFDFD"/>
        <w:spacing w:after="0" w:line="240" w:lineRule="auto"/>
        <w:jc w:val="both"/>
        <w:rPr>
          <w:rFonts w:ascii="Arial" w:eastAsia="Times New Roman" w:hAnsi="Arial" w:cs="Arial"/>
          <w:color w:val="333333"/>
          <w:sz w:val="24"/>
          <w:szCs w:val="24"/>
        </w:rPr>
      </w:pPr>
      <w:r w:rsidRPr="003348C6">
        <w:rPr>
          <w:rFonts w:ascii="Arial" w:eastAsia="Times New Roman" w:hAnsi="Arial" w:cs="Arial"/>
          <w:color w:val="333333"/>
          <w:sz w:val="24"/>
          <w:szCs w:val="24"/>
        </w:rPr>
        <w:t>Phật giáo có tư tưởng vị tha, từ bi, bác ái, cứu khổ, cứu nạn, thương người như thể thương thân; xây dựng nếp sống có đạo đức, trong sạch, giản dị, chăm lo làm điều thiện; đề cao tinh thần bình đẳng, tinh thần dân chủ chất phác chống lại mọi phân biệt đẳng cấp. Phật giáo Thiền tông coi trọng lao động, chống lười biếng.</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Phật giáo vào Việt Nam, gặp chủ nghĩa yêu nước, ý chí độc lập, tự chủ đã hình thành nên </w:t>
      </w:r>
      <w:r w:rsidRPr="003348C6">
        <w:rPr>
          <w:rFonts w:ascii="Arial" w:eastAsia="Times New Roman" w:hAnsi="Arial" w:cs="Arial"/>
          <w:b/>
          <w:bCs/>
          <w:i/>
          <w:iCs/>
          <w:color w:val="333333"/>
          <w:sz w:val="24"/>
          <w:szCs w:val="24"/>
        </w:rPr>
        <w:t>Thiền phái trúc lâm Việt Nam</w:t>
      </w:r>
      <w:r w:rsidRPr="003348C6">
        <w:rPr>
          <w:rFonts w:ascii="Arial" w:eastAsia="Times New Roman" w:hAnsi="Arial" w:cs="Arial"/>
          <w:color w:val="333333"/>
          <w:sz w:val="24"/>
          <w:szCs w:val="24"/>
        </w:rPr>
        <w:t>, chủ trương không xa đời  mà sống gắn bó với nhân dân, với đất nước, tham gia vào cộng đồng, vào cuộc đấu tranh của nhân dân chống kẻ thù dân tộc.</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Phật giáo Việt Nam đã đi vào đời sống tinh thần dân tộc và nhân dân lao động, để lại dấu ấn sâu sắc trong tư tưởng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Hồ Chí Minh cũng nghiên cứu và thấu hiểu </w:t>
      </w:r>
      <w:r w:rsidRPr="003348C6">
        <w:rPr>
          <w:rFonts w:ascii="Arial" w:eastAsia="Times New Roman" w:hAnsi="Arial" w:cs="Arial"/>
          <w:b/>
          <w:bCs/>
          <w:i/>
          <w:iCs/>
          <w:color w:val="333333"/>
          <w:sz w:val="24"/>
          <w:szCs w:val="24"/>
        </w:rPr>
        <w:t>tư tưởng của các nhà</w:t>
      </w:r>
      <w:r w:rsidRPr="003348C6">
        <w:rPr>
          <w:rFonts w:ascii="Arial" w:eastAsia="Times New Roman" w:hAnsi="Arial" w:cs="Arial"/>
          <w:color w:val="333333"/>
          <w:sz w:val="24"/>
          <w:szCs w:val="24"/>
        </w:rPr>
        <w:t> </w:t>
      </w:r>
      <w:r w:rsidRPr="003348C6">
        <w:rPr>
          <w:rFonts w:ascii="Arial" w:eastAsia="Times New Roman" w:hAnsi="Arial" w:cs="Arial"/>
          <w:b/>
          <w:bCs/>
          <w:i/>
          <w:iCs/>
          <w:color w:val="333333"/>
          <w:sz w:val="24"/>
          <w:szCs w:val="24"/>
        </w:rPr>
        <w:t>tư tưởng phương Đông </w:t>
      </w:r>
      <w:r w:rsidRPr="003348C6">
        <w:rPr>
          <w:rFonts w:ascii="Arial" w:eastAsia="Times New Roman" w:hAnsi="Arial" w:cs="Arial"/>
          <w:color w:val="333333"/>
          <w:sz w:val="24"/>
          <w:szCs w:val="24"/>
        </w:rPr>
        <w:t>như Lão tử, Mặc tử, Quản tử... Khi đã trở thành người mácxít, Hồ Chí Minh vẫn tìm hiểu thêm về chủ nghĩa Tam dân của Tôn Trung Sơn. Hồ Chí Minh đã biết khai thác những yếu tố tích cực của tư tưởng và văn hóa phương Đông để phục vụ cho sự nghiệp cách mạng của Người.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333333"/>
          <w:sz w:val="24"/>
          <w:szCs w:val="24"/>
        </w:rPr>
        <w:t>- Tư tưởng và văn hóa phương Tây.</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Ngay từ khi còn học ở Trường tiểu học Đông Ba rồi vào Trường Quốc học Huế, Hồ Chí Minh đã làm quen với văn hóa Pháp. Đặc biệt, Người rất ham mê môn lịch sử, và say sưa tìm hiểu cuộc Đại cách mạng Pháp 1789.</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Khi xuất dương, Người đã từng sang Mỹ, đến sống ở New York, làm thuê ở Bruclin và thường đến thăm khu Haclem của người da đen. Người thường suy nghĩ về tự do, độc lập, quyền sống của con người... được ghi trong Tuyên ngôn độc lập 1776 của nước Mỹ.</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Đến Pháp, Hồ Chí Minh được tiếp xúc trực tiếp với tác phẩm của các nhà tư tưởng khai sáng như tinh thần pháp luật của Môngtétxkiơ, khế ước xã hội của Rútxô... Tư tưởng dân chủ của các nhà khai sáng đã có ảnh hưởng lớn tới tư tưởng của Người.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Hồ Chí Minh hình thành phong cách dân chủ của mình từ trong cuộc sống thực tiễn. Người học được cách làm việc dân chủ trong cách sinh hoạt khoa học ở Câu lạc bộ Phôbua (Faubourg), trong sinh hoạt chính trị của Đảng xã hội Pháp.</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Tóm lại, nhờ sự thông minh, óc quan sát, ham học hỏi và được rèn luyện trong phong trào công nhân Pháp, trên hành trình cứu nước Hồ Chí Minh đã biết làm giàu trí tuệ của mình bằng vốn trí tuệ của thời đại, của văn hóa Đông, Tây, từ tầm cao củ tri thức nhân loại mà suy nghĩ và lựa chọn, kế thừa và đổi mới, vận dụng và phát triển.</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c. Chủ nghĩa Mác – Lênin, cơ sở thế giới quan và phương pháp luận của tư tưởng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Tác động của mối quan hệ biện chứng giữa cá nhân với dân tộc và thời đại đã đưa Hồ Chí Minh đến với Chủ nghĩa Mác – Lênin, từ người yêu tước trở thành người cộng sản. Nhờ có thế giới quan và phương pháp luận của chủ nghĩa Mác – Lênin Hồ Chí Minh đã hấp thụ và chuyển hóa được những nhân tố tích cực và tiến bộ của truyền thống dân tộc cũng như của tư tưởng – văn hóa nhân loại để tạo nên hệ thống tư tưởng của mình. Vì vậy, tư tưởng Hồ Chí Minh thuộc hệ tư tưởng Mác – Lênin, những phạm trù cơ bản của tư tưởng Hồ Chí Minh nằm trong những phạm trù cơ bản của lý luận mác – Lênin.</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 Sở dĩ Hồ Chí Minh đã lựa chọn các nguyên lý cơ bản của chủ nghĩa Mác – Lênin, vận dụng sáng tạo và phát triển chủ nghĩa Mác – Lênin trên một loạt luận điểm cơ bản hình thành nên tư tưởng Hồ Chí Minh có nguyên nhân sâu xa là:</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xml:space="preserve">+ Khi đi tìm đường cứu nước, ở tuổi 20, Hồ Chí Minh đã có một vốn học vấn chắc chắn, một năng lực trí tuệ sắc sảo. Nhờ vậy Người quan sát, phân tích, tổng kết một cách độc lập  tự </w:t>
      </w:r>
      <w:r w:rsidRPr="003348C6">
        <w:rPr>
          <w:rFonts w:ascii="Arial" w:eastAsia="Times New Roman" w:hAnsi="Arial" w:cs="Arial"/>
          <w:color w:val="333333"/>
          <w:sz w:val="24"/>
          <w:szCs w:val="24"/>
        </w:rPr>
        <w:lastRenderedPageBreak/>
        <w:t>chủ và sáng tạo; không rơi vào sao chép, giáo điều, rập khuôn; tiếp thu và vận dụng chủ nghĩa Mác – Lênin một cách sáng tạo, phù hợp với hoàn cảnh và điều kiện cụ thể của Việt Nam.</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Hồ Chí Minh đến với chủ nghĩa Mác – Lênin là để tìm đường cứu nước, giải phóng dân tộc, tức là từ nhu cầu thực tiễn của cách mạng Việt Nam.Chính Người đã viết: </w:t>
      </w:r>
      <w:r w:rsidRPr="003348C6">
        <w:rPr>
          <w:rFonts w:ascii="Arial" w:eastAsia="Times New Roman" w:hAnsi="Arial" w:cs="Arial"/>
          <w:i/>
          <w:iCs/>
          <w:color w:val="333333"/>
          <w:sz w:val="24"/>
          <w:szCs w:val="24"/>
        </w:rPr>
        <w:t>“Lúc đầu, chính là chủ nghĩa yêu nước, chứ chưa phải chủ nghĩa cộng sản đã đưa tôi tin theo Lênin ,tin theo Quốc tế III”</w:t>
      </w:r>
      <w:bookmarkStart w:id="2" w:name="_ftnref3"/>
      <w:r w:rsidRPr="003348C6">
        <w:rPr>
          <w:rFonts w:ascii="Arial" w:eastAsia="Times New Roman" w:hAnsi="Arial" w:cs="Arial"/>
          <w:color w:val="333333"/>
          <w:sz w:val="24"/>
          <w:szCs w:val="24"/>
        </w:rPr>
        <w:fldChar w:fldCharType="begin"/>
      </w:r>
      <w:r w:rsidRPr="003348C6">
        <w:rPr>
          <w:rFonts w:ascii="Arial" w:eastAsia="Times New Roman" w:hAnsi="Arial" w:cs="Arial"/>
          <w:color w:val="333333"/>
          <w:sz w:val="24"/>
          <w:szCs w:val="24"/>
        </w:rPr>
        <w:instrText xml:space="preserve"> HYPERLINK "http://www.tinhdoanbinhthuan.vn/tailieutuyentruyen/chuyende1.htm" \l "_ftn3" </w:instrText>
      </w:r>
      <w:r w:rsidRPr="003348C6">
        <w:rPr>
          <w:rFonts w:ascii="Arial" w:eastAsia="Times New Roman" w:hAnsi="Arial" w:cs="Arial"/>
          <w:color w:val="333333"/>
          <w:sz w:val="24"/>
          <w:szCs w:val="24"/>
        </w:rPr>
        <w:fldChar w:fldCharType="separate"/>
      </w:r>
      <w:r w:rsidRPr="003348C6">
        <w:rPr>
          <w:rFonts w:ascii="Arial" w:eastAsia="Times New Roman" w:hAnsi="Arial" w:cs="Arial"/>
          <w:color w:val="15527E"/>
          <w:sz w:val="24"/>
          <w:szCs w:val="24"/>
        </w:rPr>
        <w:t>(3)</w:t>
      </w:r>
      <w:r w:rsidRPr="003348C6">
        <w:rPr>
          <w:rFonts w:ascii="Arial" w:eastAsia="Times New Roman" w:hAnsi="Arial" w:cs="Arial"/>
          <w:color w:val="333333"/>
          <w:sz w:val="24"/>
          <w:szCs w:val="24"/>
        </w:rPr>
        <w:fldChar w:fldCharType="end"/>
      </w:r>
      <w:bookmarkEnd w:id="2"/>
      <w:r w:rsidRPr="003348C6">
        <w:rPr>
          <w:rFonts w:ascii="Arial" w:eastAsia="Times New Roman" w:hAnsi="Arial" w:cs="Arial"/>
          <w:color w:val="333333"/>
          <w:sz w:val="24"/>
          <w:szCs w:val="24"/>
        </w:rPr>
        <w:t>. Nhờ Lênin, người đã tìm thấy </w:t>
      </w:r>
      <w:r w:rsidRPr="003348C6">
        <w:rPr>
          <w:rFonts w:ascii="Arial" w:eastAsia="Times New Roman" w:hAnsi="Arial" w:cs="Arial"/>
          <w:b/>
          <w:bCs/>
          <w:i/>
          <w:iCs/>
          <w:color w:val="333333"/>
          <w:sz w:val="24"/>
          <w:szCs w:val="24"/>
        </w:rPr>
        <w:t>“Con đường giải phóng chúng ta”</w:t>
      </w:r>
      <w:r w:rsidRPr="003348C6">
        <w:rPr>
          <w:rFonts w:ascii="Arial" w:eastAsia="Times New Roman" w:hAnsi="Arial" w:cs="Arial"/>
          <w:color w:val="333333"/>
          <w:sz w:val="24"/>
          <w:szCs w:val="24"/>
        </w:rPr>
        <w:t> và từ Lênin, Người đã trở lại nghiên cứu Mác sâu sắc hơn.</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Hồ Chí Minh đã tiếp thu lý luận Mác – Lênin theo phương pháp nhận thức mácxít, cốt nắm lấy cái tinh thần, cái bản chất chứ không tự trói buộc trong cái vỏ ngôn từ. Người vận dụng lập trường, quan điểm và phương pháp của chủ nghĩa Mác – Lênin để tự tìm ra những chủ trương, giải pháp, đối sách phù hợp với từng hoàn cảnh cụ thể, từng thời kỳ cụ thể của cách mạng Việt Nam chứ không đi tìm những kết luận có sẵn trong sách vở kinh điển.</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d. Những nhân tố chủ quan thuộc về phẩm chất cá nhân của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Trước hết, đó là tư duy độc lập, tự chủ, sáng tạo, cộng với đầu óc phê phán tinh tường, sáng suốt trong nghiên cứu, tìm hiểu.</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Đó là sự khổ công học tập nhằm chiếm lĩnh vốn tri thức phong phú của thời đại, vốn kinh nghiệm đấu tranh của phong trào giải phóng dân tộc, phong trào công nhân quốc tế.</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Đó là ý chí của một nhà  yêu nước, một chiến sĩ cộng sản nhiệt thành cách mạng, một trái tim yêu nước, thương dân, thương yêu những người cùng khổ sẵn sàng chịu đựng những hy sinh cao nhất vì độc lập của tổ quốc, vì tự do, hạnh phúc của đồng bào.</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Chính những phẩm chất cá nhân cao đẹp đó đã quyết định việc Hồ Chí Minh tiếp nhận, chọn lọc, chuyển hóa phát triển những tinh hoa của dân tộc và thời đại thành tư tưởng đặc sắc của mình.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b/>
          <w:bCs/>
          <w:color w:val="FF00FF"/>
          <w:sz w:val="24"/>
          <w:szCs w:val="24"/>
        </w:rPr>
        <w:t>3. Quá trình hình thành và phát triển của tư tưởng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Tư tưởng Hồ Chí Minh không hình thành ngay một lúc mà đã trải qua một quá trình tìm tòi, xác lập, phát triển và hoàn thiện, gắn liền với quá trình hoạt động cách mạng phong phú của người.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a. Giai đạon hình thành tư tưởng yêu nước và chí hướng cách mạng (từ 1890-1911).</w:t>
      </w:r>
    </w:p>
    <w:p w:rsidR="003348C6" w:rsidRPr="003348C6" w:rsidRDefault="003348C6" w:rsidP="003348C6">
      <w:pPr>
        <w:shd w:val="clear" w:color="auto" w:fill="FDFDFD"/>
        <w:spacing w:after="0" w:line="240" w:lineRule="auto"/>
        <w:jc w:val="both"/>
        <w:rPr>
          <w:rFonts w:ascii="Arial" w:eastAsia="Times New Roman" w:hAnsi="Arial" w:cs="Arial"/>
          <w:color w:val="333333"/>
          <w:sz w:val="24"/>
          <w:szCs w:val="24"/>
        </w:rPr>
      </w:pPr>
      <w:r w:rsidRPr="003348C6">
        <w:rPr>
          <w:rFonts w:ascii="Arial" w:eastAsia="Times New Roman" w:hAnsi="Arial" w:cs="Arial"/>
          <w:color w:val="333333"/>
          <w:sz w:val="24"/>
          <w:szCs w:val="24"/>
        </w:rPr>
        <w:t>Trong thời trẻ, với những đặc điểm quê hương, gia đình và môi trường sống, Hồ Chí Minh đã tích lũy được những hiểu biết và phẩm chất tiêu biểu sau:</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 Truyền thống yêu nước và nhân nghĩa của dân tộc.</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Vốn văn hóa dân tộc và bước đầu tiếp xúc với văn hóa phương Tây.</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Hình thành hoài bão cứu dân, cứu nước khi chứng kiến cuộc sống khổ cực, điêu đứng của nhân dân và tinh thần đấu tranh bất khuất của cha anh.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b. Giai đoạn tìm tòi, khảo nghiệm (1911-1920).</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Đây là giai đoạn bôn ba tìm đường cứu nước, Hồ Chí Minh đã:</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Tìm hiểu các cuộc cách mạng lớn trên thế giới và khảo sát cuộc sống của nhân dân các dân tộc bị áp bức.</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Tiếp xúc với </w:t>
      </w:r>
      <w:r w:rsidRPr="003348C6">
        <w:rPr>
          <w:rFonts w:ascii="Arial" w:eastAsia="Times New Roman" w:hAnsi="Arial" w:cs="Arial"/>
          <w:i/>
          <w:iCs/>
          <w:color w:val="333333"/>
          <w:sz w:val="24"/>
          <w:szCs w:val="24"/>
        </w:rPr>
        <w:t>Luận cương của V.I.Lênin về các vấn đề dân tộc và thuộc địa</w:t>
      </w:r>
      <w:r w:rsidRPr="003348C6">
        <w:rPr>
          <w:rFonts w:ascii="Arial" w:eastAsia="Times New Roman" w:hAnsi="Arial" w:cs="Arial"/>
          <w:color w:val="333333"/>
          <w:sz w:val="24"/>
          <w:szCs w:val="24"/>
        </w:rPr>
        <w:t>, Hồ Chí Minh đã tìm thấy con đường chân chính cho sự nghiệp cứu nước, giải phóng dân tộc.</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 Đứng hẳn về Quốc tế III, tham gia thành lập Đảng cộng sản Pháp.</w:t>
      </w:r>
    </w:p>
    <w:p w:rsidR="003348C6" w:rsidRPr="003348C6" w:rsidRDefault="003348C6" w:rsidP="003348C6">
      <w:pPr>
        <w:shd w:val="clear" w:color="auto" w:fill="FDFDFD"/>
        <w:spacing w:after="0" w:line="240" w:lineRule="auto"/>
        <w:jc w:val="both"/>
        <w:rPr>
          <w:rFonts w:ascii="Arial" w:eastAsia="Times New Roman" w:hAnsi="Arial" w:cs="Arial"/>
          <w:color w:val="333333"/>
          <w:sz w:val="24"/>
          <w:szCs w:val="24"/>
        </w:rPr>
      </w:pPr>
      <w:r w:rsidRPr="003348C6">
        <w:rPr>
          <w:rFonts w:ascii="Arial" w:eastAsia="Times New Roman" w:hAnsi="Arial" w:cs="Arial"/>
          <w:color w:val="333333"/>
          <w:sz w:val="24"/>
          <w:szCs w:val="24"/>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c. Giai đoạn hình thành cơ bản tư tưởng về con đường cách mạng Việt Nam (1921 – 1930).</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Hồ Chí Minh hoạt động tích cực trong Ban nghiên cứu thuộc địa của Đảng cộng sản Pháp, tham gia sáng lập Hội liên hiệp thuộc địa, xuất bản báo </w:t>
      </w:r>
      <w:r w:rsidRPr="003348C6">
        <w:rPr>
          <w:rFonts w:ascii="Arial" w:eastAsia="Times New Roman" w:hAnsi="Arial" w:cs="Arial"/>
          <w:i/>
          <w:iCs/>
          <w:color w:val="333333"/>
          <w:sz w:val="24"/>
          <w:szCs w:val="24"/>
        </w:rPr>
        <w:t>Le Paria</w:t>
      </w:r>
      <w:r w:rsidRPr="003348C6">
        <w:rPr>
          <w:rFonts w:ascii="Arial" w:eastAsia="Times New Roman" w:hAnsi="Arial" w:cs="Arial"/>
          <w:color w:val="333333"/>
          <w:sz w:val="24"/>
          <w:szCs w:val="24"/>
        </w:rPr>
        <w:t> nhằm tuyên truyền chủ nghĩa Mác – Lênin vào các nước thuộc địa.</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Hồ Chí Minh sang Mátxcơva dự Hội nghị Quốc tế Nông dân và được bầu vào Đoàn chủ tịch của Hội giữa năm 1923. Sau đó, Người tiếp tục tham dự đại hội V Quốc tế Cộng sản và Đại hội các đoàn thể quần chúng khác: Quốc tế thanh niên, Quốc tế Cứu tế đỏ, Quốc tế công hội đỏ...</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lastRenderedPageBreak/>
        <w:t>- Hồ Chí Minh về Quảng Châu (Trung Quốc) tổ chức hội Việt Nam cách mạng thanh niên, ra </w:t>
      </w:r>
      <w:r w:rsidRPr="003348C6">
        <w:rPr>
          <w:rFonts w:ascii="Arial" w:eastAsia="Times New Roman" w:hAnsi="Arial" w:cs="Arial"/>
          <w:i/>
          <w:iCs/>
          <w:color w:val="333333"/>
          <w:sz w:val="24"/>
          <w:szCs w:val="24"/>
        </w:rPr>
        <w:t>Báo thanh niên</w:t>
      </w:r>
      <w:r w:rsidRPr="003348C6">
        <w:rPr>
          <w:rFonts w:ascii="Arial" w:eastAsia="Times New Roman" w:hAnsi="Arial" w:cs="Arial"/>
          <w:color w:val="333333"/>
          <w:sz w:val="24"/>
          <w:szCs w:val="24"/>
        </w:rPr>
        <w:t>, mở các lớp huấn luyện chính trị, đào tạo cán bộ, đưa họ về nước hoạt động cuối năm 1924.</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Tháng 02- 1930, Người chủ trì Hội nghị hợp nhất các tổ chức cộng sản trong nước, sáng lập Đảng Cộng sản Việt Nam và trực tiếp thảo ra các văn kiện:  </w:t>
      </w:r>
      <w:r w:rsidRPr="003348C6">
        <w:rPr>
          <w:rFonts w:ascii="Arial" w:eastAsia="Times New Roman" w:hAnsi="Arial" w:cs="Arial"/>
          <w:b/>
          <w:bCs/>
          <w:i/>
          <w:iCs/>
          <w:color w:val="333333"/>
          <w:sz w:val="24"/>
          <w:szCs w:val="24"/>
        </w:rPr>
        <w:t>Chánh cương vắn tắt, sách lược vắn tắt, chương trình và Điều lệ vắn tắt </w:t>
      </w:r>
      <w:r w:rsidRPr="003348C6">
        <w:rPr>
          <w:rFonts w:ascii="Arial" w:eastAsia="Times New Roman" w:hAnsi="Arial" w:cs="Arial"/>
          <w:color w:val="333333"/>
          <w:sz w:val="24"/>
          <w:szCs w:val="24"/>
        </w:rPr>
        <w:t>của Đảng.</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Các văn kiện này, cùng với hai tác phẩm Người hoàn thành và xuất bản trước đó là </w:t>
      </w:r>
      <w:r w:rsidRPr="003348C6">
        <w:rPr>
          <w:rFonts w:ascii="Arial" w:eastAsia="Times New Roman" w:hAnsi="Arial" w:cs="Arial"/>
          <w:b/>
          <w:bCs/>
          <w:i/>
          <w:iCs/>
          <w:color w:val="333333"/>
          <w:sz w:val="24"/>
          <w:szCs w:val="24"/>
        </w:rPr>
        <w:t>Bản án chế độc thực dân Pháp (1925) và Đường Kách mệnh (1927)</w:t>
      </w:r>
      <w:r w:rsidRPr="003348C6">
        <w:rPr>
          <w:rFonts w:ascii="Arial" w:eastAsia="Times New Roman" w:hAnsi="Arial" w:cs="Arial"/>
          <w:color w:val="333333"/>
          <w:sz w:val="24"/>
          <w:szCs w:val="24"/>
        </w:rPr>
        <w:t>, đã đánh dấu  sự hình thành cơ bản tư tưởng Hồ Chí Minh về con đường cách mạng của Việt Nam.</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d. Giai đoạn vượt qua thử thách, kiên trì con đường đã xác định của cách mạng Việt Nam (1930-1941).</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Do không nắm được tình hình thực tế các thuộc địa  ở phương Đông và Việt Nam, lại bị chi phối bởi quan điểm “tả” khuynh, tại Đại hội VI (năm 1928), Quốc tế Cộng sản đã chỉ trích và phê phán đường lối của Hồ Chí Minh vạch ra trong Hội nghị hợp nhất thành lập Đảng. Hội nghị Trung ương tháng 10 – 1930 của Đảng ta, theo chỉ đạo của Quốc tế Cộng sản, cũng ra </w:t>
      </w:r>
      <w:r w:rsidRPr="003348C6">
        <w:rPr>
          <w:rFonts w:ascii="Arial" w:eastAsia="Times New Roman" w:hAnsi="Arial" w:cs="Arial"/>
          <w:b/>
          <w:bCs/>
          <w:i/>
          <w:iCs/>
          <w:color w:val="333333"/>
          <w:sz w:val="24"/>
          <w:szCs w:val="24"/>
        </w:rPr>
        <w:t>“Án nghị quyết”</w:t>
      </w:r>
      <w:r w:rsidRPr="003348C6">
        <w:rPr>
          <w:rFonts w:ascii="Arial" w:eastAsia="Times New Roman" w:hAnsi="Arial" w:cs="Arial"/>
          <w:color w:val="333333"/>
          <w:sz w:val="24"/>
          <w:szCs w:val="24"/>
        </w:rPr>
        <w:t> thu hồi </w:t>
      </w:r>
      <w:r w:rsidRPr="003348C6">
        <w:rPr>
          <w:rFonts w:ascii="Arial" w:eastAsia="Times New Roman" w:hAnsi="Arial" w:cs="Arial"/>
          <w:b/>
          <w:bCs/>
          <w:i/>
          <w:iCs/>
          <w:color w:val="333333"/>
          <w:sz w:val="24"/>
          <w:szCs w:val="24"/>
        </w:rPr>
        <w:t>chánh cương vắn tắt và sách lược vắn tắt</w:t>
      </w:r>
      <w:r w:rsidRPr="003348C6">
        <w:rPr>
          <w:rFonts w:ascii="Arial" w:eastAsia="Times New Roman" w:hAnsi="Arial" w:cs="Arial"/>
          <w:color w:val="333333"/>
          <w:sz w:val="24"/>
          <w:szCs w:val="24"/>
        </w:rPr>
        <w:t>, đổi tên Đảng Cộng sản Việt Nam thành Đảng Cộng sản Đông Dương. Trong thời gian đó Hồ Chí Minh tiếp tục tham gia các hoạt động trong Quốc tế Cộng sản, nghiên cứu chủ nghĩa Mác – Lênin và chỉ đạo cách mạng Việt Nam, kiên định quan điểm của mình.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 Đại hội VII Quốc tế cộng sản (năm 1935) đã có sự tự phê bình về  khuynh hướng “tả”, cô độc, biệt phái, bỏ rơi mất ngọn cờ dân tộc và dân chủ trong phong trào cộng sản. Để cho các đảng tư sản, tiểu tư sản và phát xít nắm lấy mà chống phá cách mạng. Đại hội có sự chuyển hướng về sách lược, chủ trương thành lập Mặt trận dân chủ chống phát xít.</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Năm 1936, Đảng ta đề ra “chiến sách” mới, phê phán những biểu hiện “tả” khuynh, cô độc, biệt phái trước đây. Trên thực tế, từ đây đảng đã trở lại với </w:t>
      </w:r>
      <w:r w:rsidRPr="003348C6">
        <w:rPr>
          <w:rFonts w:ascii="Arial" w:eastAsia="Times New Roman" w:hAnsi="Arial" w:cs="Arial"/>
          <w:b/>
          <w:bCs/>
          <w:i/>
          <w:iCs/>
          <w:color w:val="333333"/>
          <w:sz w:val="24"/>
          <w:szCs w:val="24"/>
        </w:rPr>
        <w:t>Chánh cương vắn tắt, sách lược vắn tắt</w:t>
      </w:r>
      <w:r w:rsidRPr="003348C6">
        <w:rPr>
          <w:rFonts w:ascii="Arial" w:eastAsia="Times New Roman" w:hAnsi="Arial" w:cs="Arial"/>
          <w:color w:val="333333"/>
          <w:sz w:val="24"/>
          <w:szCs w:val="24"/>
        </w:rPr>
        <w:t> của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Nghị quyết Hội nghị Trung ương tháng 11 – 1939 khẳng định rõ: </w:t>
      </w:r>
      <w:r w:rsidRPr="003348C6">
        <w:rPr>
          <w:rFonts w:ascii="Arial" w:eastAsia="Times New Roman" w:hAnsi="Arial" w:cs="Arial"/>
          <w:i/>
          <w:iCs/>
          <w:color w:val="333333"/>
          <w:sz w:val="24"/>
          <w:szCs w:val="24"/>
        </w:rPr>
        <w:t>“đứng trên lập trường giải phóng dân tộc, lấy quyền lợi dân tộc làm tối cao, tất cả mọi vấn đề của cuộc cách mệnh, cả vấn đề điền địa cũng phải nhằm vào cái mục đích ấy mà giải quyết”</w:t>
      </w:r>
      <w:bookmarkStart w:id="3" w:name="_ftnref4"/>
      <w:r w:rsidRPr="003348C6">
        <w:rPr>
          <w:rFonts w:ascii="Arial" w:eastAsia="Times New Roman" w:hAnsi="Arial" w:cs="Arial"/>
          <w:color w:val="333333"/>
          <w:sz w:val="24"/>
          <w:szCs w:val="24"/>
        </w:rPr>
        <w:fldChar w:fldCharType="begin"/>
      </w:r>
      <w:r w:rsidRPr="003348C6">
        <w:rPr>
          <w:rFonts w:ascii="Arial" w:eastAsia="Times New Roman" w:hAnsi="Arial" w:cs="Arial"/>
          <w:color w:val="333333"/>
          <w:sz w:val="24"/>
          <w:szCs w:val="24"/>
        </w:rPr>
        <w:instrText xml:space="preserve"> HYPERLINK "http://www.tinhdoanbinhthuan.vn/tailieutuyentruyen/chuyende1.htm" \l "_ftn4" \o "" </w:instrText>
      </w:r>
      <w:r w:rsidRPr="003348C6">
        <w:rPr>
          <w:rFonts w:ascii="Arial" w:eastAsia="Times New Roman" w:hAnsi="Arial" w:cs="Arial"/>
          <w:color w:val="333333"/>
          <w:sz w:val="24"/>
          <w:szCs w:val="24"/>
        </w:rPr>
        <w:fldChar w:fldCharType="separate"/>
      </w:r>
      <w:r w:rsidRPr="003348C6">
        <w:rPr>
          <w:rFonts w:ascii="Arial" w:eastAsia="Times New Roman" w:hAnsi="Arial" w:cs="Arial"/>
          <w:color w:val="15527E"/>
          <w:sz w:val="24"/>
          <w:szCs w:val="24"/>
        </w:rPr>
        <w:t>(4)</w:t>
      </w:r>
      <w:r w:rsidRPr="003348C6">
        <w:rPr>
          <w:rFonts w:ascii="Arial" w:eastAsia="Times New Roman" w:hAnsi="Arial" w:cs="Arial"/>
          <w:color w:val="333333"/>
          <w:sz w:val="24"/>
          <w:szCs w:val="24"/>
        </w:rPr>
        <w:fldChar w:fldCharType="end"/>
      </w:r>
      <w:bookmarkEnd w:id="3"/>
      <w:r w:rsidRPr="003348C6">
        <w:rPr>
          <w:rFonts w:ascii="Arial" w:eastAsia="Times New Roman" w:hAnsi="Arial" w:cs="Arial"/>
          <w:color w:val="333333"/>
          <w:sz w:val="24"/>
          <w:szCs w:val="24"/>
        </w:rPr>
        <w:t>.</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Những diễn biến của quá trình này đã phản ánh quy luật của cách mạng Việt Nam, giá trị và sức sống của tư tưởng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i/>
          <w:iCs/>
          <w:color w:val="FF0000"/>
          <w:sz w:val="24"/>
          <w:szCs w:val="24"/>
        </w:rPr>
        <w:t>đ. Giai đoạn phát triển và hiện thực hóa tư tưởng Hồ Chí Minh (1941 – 1969).</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Đầu năm 1941, Hồ Chí Minh về nước, trực tiếp chỉ đạo Hội nghị Trung ương 8 (tháng 5 – 1941), đặt nhiệm vụ giải phóng dân tộc cao hơn hết, tạm thời gác khẩu hiệu cách mạng điền địa, xóa bỏ vấn đề Liên bang Đông Dương, lập ra mặt trận Việt Minh, thực hiện đại đoàn kết dân tộc trên cơ sở công nông liên minh. Nhờ đường lối đúng đắn đó, sau bốn năm, Đảng lãnh đạo cách mạng tháng Tám thắng lợi. Đó cũng là thắng lợi đầu tiên của tư tưởng Hồ Chí Minh.</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Sau khi giành được chính quyền, Đảng ta và nhân dân ta phải tiến hành hai cuộc kháng chiến chống Pháp và chống Mỹ, vừa xây dựng chủ nghĩa xã hội ở miền Bắc, vừa đấu tranh giải phóng miền Nam.</w:t>
      </w:r>
    </w:p>
    <w:p w:rsidR="003348C6" w:rsidRPr="003348C6" w:rsidRDefault="003348C6" w:rsidP="003348C6">
      <w:pPr>
        <w:shd w:val="clear" w:color="auto" w:fill="FDFDFD"/>
        <w:spacing w:after="0" w:line="240" w:lineRule="auto"/>
        <w:jc w:val="both"/>
        <w:rPr>
          <w:rFonts w:ascii="Arial" w:eastAsia="Times New Roman" w:hAnsi="Arial" w:cs="Arial"/>
          <w:color w:val="333333"/>
          <w:sz w:val="24"/>
          <w:szCs w:val="24"/>
        </w:rPr>
      </w:pPr>
      <w:r w:rsidRPr="003348C6">
        <w:rPr>
          <w:rFonts w:ascii="Arial" w:eastAsia="Times New Roman" w:hAnsi="Arial" w:cs="Arial"/>
          <w:color w:val="333333"/>
          <w:sz w:val="24"/>
          <w:szCs w:val="24"/>
        </w:rPr>
        <w:t>Đây là thời kỳ tư tưởng Hồ chí Minh được bổ sung, phát triển và hoàn thiện trên một loạt vấn đề cơ bản của cách mạng Việt Nam: về đường lối chiến tranh nhân dân “toàn dân, toàn diện, trường kỳ, dựa vào sức mình là chính”, về xây dựng chủ nghĩa xã hội ở một nước vốn là thuộc địa nửa phong kiến, quá độ đi lên chủ nghĩa xã hội không trải qua chế độ tư bản chủ nghĩa, trong điều kiện đất nước bị chia cắt và có chiến tranh; về xây dựng Đảng với tư cách là Đảng cầm quyền; về xây dựng Nhà nước kiểu mới - của dân, do dân, vì dân; về củng cố và tăng cường sự đoàn kết nhất trí trong phong trào cộng sản và công nhân quốc tế...</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 Trước khi qua đời (ngày 02-9-1969), Hồ Chí Minh để lại </w:t>
      </w:r>
      <w:r w:rsidRPr="003348C6">
        <w:rPr>
          <w:rFonts w:ascii="Arial" w:eastAsia="Times New Roman" w:hAnsi="Arial" w:cs="Arial"/>
          <w:i/>
          <w:iCs/>
          <w:color w:val="333333"/>
          <w:sz w:val="24"/>
          <w:szCs w:val="24"/>
        </w:rPr>
        <w:t>Di chúc</w:t>
      </w:r>
      <w:r w:rsidRPr="003348C6">
        <w:rPr>
          <w:rFonts w:ascii="Arial" w:eastAsia="Times New Roman" w:hAnsi="Arial" w:cs="Arial"/>
          <w:color w:val="333333"/>
          <w:sz w:val="24"/>
          <w:szCs w:val="24"/>
        </w:rPr>
        <w:t> thiêng liêng gửi gắm trong đó những tinh hoa của tư tưởng, đạo đức, tâm hồn cao đẹp của một vĩ nhân hiếm có, đã suốt đời phấn đấu hy sinh vì Tổ quốc và nhân loại. </w:t>
      </w:r>
      <w:r w:rsidRPr="003348C6">
        <w:rPr>
          <w:rFonts w:ascii="Arial" w:eastAsia="Times New Roman" w:hAnsi="Arial" w:cs="Arial"/>
          <w:i/>
          <w:iCs/>
          <w:color w:val="333333"/>
          <w:sz w:val="24"/>
          <w:szCs w:val="24"/>
        </w:rPr>
        <w:t>Di chúc</w:t>
      </w:r>
      <w:r w:rsidRPr="003348C6">
        <w:rPr>
          <w:rFonts w:ascii="Arial" w:eastAsia="Times New Roman" w:hAnsi="Arial" w:cs="Arial"/>
          <w:color w:val="333333"/>
          <w:sz w:val="24"/>
          <w:szCs w:val="24"/>
        </w:rPr>
        <w:t xml:space="preserve"> đã tổng kết sâu sắc những bài học đấu tranh và </w:t>
      </w:r>
      <w:r w:rsidRPr="003348C6">
        <w:rPr>
          <w:rFonts w:ascii="Arial" w:eastAsia="Times New Roman" w:hAnsi="Arial" w:cs="Arial"/>
          <w:color w:val="333333"/>
          <w:sz w:val="24"/>
          <w:szCs w:val="24"/>
        </w:rPr>
        <w:lastRenderedPageBreak/>
        <w:t>thắng lợi của cách mạng Việt Nam, đồng thời cũng vạch ra những định hướng mang tính cương lĩnh cho sự phát triển của đất nước và dân tộc ta sau khi kháng chiến thắng lợi.</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b/>
          <w:color w:val="333333"/>
          <w:sz w:val="24"/>
          <w:szCs w:val="24"/>
        </w:rPr>
        <w:t>- 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 Tư tưởng Hồ Chí Minh đã thực sự là nguồn trí tuệ, nguồn động lực soi sáng và thúc đẩy công cuộc đổi mới phát triển</w:t>
      </w:r>
      <w:r w:rsidRPr="003348C6">
        <w:rPr>
          <w:rFonts w:ascii="Arial" w:eastAsia="Times New Roman" w:hAnsi="Arial" w:cs="Arial"/>
          <w:color w:val="333333"/>
          <w:sz w:val="24"/>
          <w:szCs w:val="24"/>
        </w:rPr>
        <w:t>.</w:t>
      </w:r>
    </w:p>
    <w:p w:rsidR="003348C6" w:rsidRPr="003348C6" w:rsidRDefault="003348C6" w:rsidP="003348C6">
      <w:pPr>
        <w:shd w:val="clear" w:color="auto" w:fill="FDFDFD"/>
        <w:spacing w:after="0" w:line="240" w:lineRule="auto"/>
        <w:ind w:firstLine="720"/>
        <w:jc w:val="both"/>
        <w:rPr>
          <w:rFonts w:ascii="Arial" w:eastAsia="Times New Roman" w:hAnsi="Arial" w:cs="Arial"/>
          <w:color w:val="333333"/>
          <w:sz w:val="24"/>
          <w:szCs w:val="24"/>
        </w:rPr>
      </w:pPr>
      <w:r w:rsidRPr="003348C6">
        <w:rPr>
          <w:rFonts w:ascii="Arial" w:eastAsia="Times New Roman" w:hAnsi="Arial" w:cs="Arial"/>
          <w:color w:val="333333"/>
          <w:sz w:val="24"/>
          <w:szCs w:val="24"/>
        </w:rPr>
        <w:t>Những biến động chính trị to lớn trên thế giới diễn ra trong hơn mười năm qua vừa kiểm chứng, vừa khẳng định tính khoa học, đúng đắn, tính cách mạng, sáng tạo, giá trị dân tộc và ý nghĩa quốc tế của tư tưởng Hồ Chí Minh.</w:t>
      </w:r>
    </w:p>
    <w:p w:rsidR="003348C6" w:rsidRDefault="003348C6" w:rsidP="00487B68">
      <w:pPr>
        <w:rPr>
          <w:rFonts w:ascii="Times New Roman" w:hAnsi="Times New Roman" w:cs="Times New Roman"/>
          <w:sz w:val="26"/>
          <w:szCs w:val="26"/>
        </w:rPr>
      </w:pPr>
    </w:p>
    <w:p w:rsidR="00D0534A" w:rsidRDefault="00D0534A" w:rsidP="00487B68">
      <w:pPr>
        <w:rPr>
          <w:rFonts w:ascii="Times New Roman" w:hAnsi="Times New Roman" w:cs="Times New Roman"/>
          <w:sz w:val="26"/>
          <w:szCs w:val="26"/>
        </w:rPr>
      </w:pPr>
      <w:r>
        <w:rPr>
          <w:rFonts w:ascii="Times New Roman" w:hAnsi="Times New Roman" w:cs="Times New Roman"/>
          <w:sz w:val="26"/>
          <w:szCs w:val="26"/>
        </w:rPr>
        <w:t>LÀM RÕ NHỮNG ĐIỀU KIỆN ĐỘC LẬP DÂN TỘC</w:t>
      </w:r>
    </w:p>
    <w:p w:rsidR="00D0534A" w:rsidRPr="00D0534A" w:rsidRDefault="00D0534A" w:rsidP="00D0534A">
      <w:pPr>
        <w:pStyle w:val="NormalWeb"/>
        <w:shd w:val="clear" w:color="auto" w:fill="F9F9F9"/>
        <w:spacing w:before="0" w:beforeAutospacing="0" w:after="0" w:afterAutospacing="0"/>
        <w:jc w:val="both"/>
        <w:textAlignment w:val="baseline"/>
        <w:rPr>
          <w:color w:val="444444"/>
          <w:sz w:val="26"/>
          <w:szCs w:val="26"/>
        </w:rPr>
      </w:pPr>
      <w:r w:rsidRPr="00D0534A">
        <w:rPr>
          <w:rFonts w:ascii="Arial" w:hAnsi="Arial" w:cs="Arial"/>
          <w:color w:val="444444"/>
          <w:sz w:val="26"/>
          <w:szCs w:val="26"/>
          <w:bdr w:val="none" w:sz="0" w:space="0" w:color="auto" w:frame="1"/>
        </w:rPr>
        <w:t>Ngay từ năm 1919, vận dụng nguyên tắc dân tộc tự quyết thiêng liêng được các đồng minh thắng trận thừa nhận, thay mặt cho những người Việt Nam yêu nước tại Pháp, với tên gọi Nguyễn Ái Quốc, Người đã gửi bản Yêu sách 8 điểm đến Hội nghị Vécxây đòi tự do dân chủ cho nhân dân An Nam. Trong Cương lĩnh chính trị đầu tiên của Đảng do Hồ Chí Minh soạn thảo đã vạch rõ nhiệm vụ đầu tiên của cách mạng Việt Nam là: "Đánh đổ đế quốc chủ nghĩa Pháp và bọn phong kiến; Làm cho nước Nam được hoàn toàn độc lập". Đến năm 1941, Hồ Chí Minh về nước, khi chủ trì Hội nghị Trung ương 8 của Đảng, Người đã chỉ rõ: “Trong lúc này quyền lợi dân tộc giải phóng cao hơn hết thảy”. Trong bài Mười chính sách của Việt Minh, Hồ Chí Minh một lần nữa khẳng định mục tiêu đầu tiên của cách mạng là “Cờ treo độc lập, nền xây bình quyền”. Câu nói bất hủ của Hồ Chí Minh thể hiện ý chí đấu tranh cho độc lập dân tộc vẫn luôn là sợi chỉ đỏ của cách mạng Việt Nam: “Dù có phải đốt cháy cả dãy Trường Sơn cũng phải kiên quyết giành cho được độc lập!”.</w:t>
      </w:r>
    </w:p>
    <w:p w:rsidR="00D0534A" w:rsidRPr="00D0534A" w:rsidRDefault="00D0534A" w:rsidP="00D0534A">
      <w:pPr>
        <w:pStyle w:val="NormalWeb"/>
        <w:shd w:val="clear" w:color="auto" w:fill="F9F9F9"/>
        <w:spacing w:before="0" w:beforeAutospacing="0" w:after="0" w:afterAutospacing="0"/>
        <w:jc w:val="both"/>
        <w:textAlignment w:val="baseline"/>
        <w:rPr>
          <w:color w:val="444444"/>
          <w:sz w:val="26"/>
          <w:szCs w:val="26"/>
        </w:rPr>
      </w:pPr>
      <w:r w:rsidRPr="00D0534A">
        <w:rPr>
          <w:rFonts w:ascii="Arial" w:hAnsi="Arial" w:cs="Arial"/>
          <w:color w:val="FF0000"/>
          <w:sz w:val="26"/>
          <w:szCs w:val="26"/>
          <w:bdr w:val="none" w:sz="0" w:space="0" w:color="auto" w:frame="1"/>
        </w:rPr>
        <w:t xml:space="preserve">Hồ Chí Minh khẳng định, độc lập, tự do là quyền thiêng liêng, bất khả xâm phạm </w:t>
      </w:r>
      <w:r w:rsidRPr="00D0534A">
        <w:rPr>
          <w:rFonts w:ascii="Arial" w:hAnsi="Arial" w:cs="Arial"/>
          <w:color w:val="444444"/>
          <w:sz w:val="26"/>
          <w:szCs w:val="26"/>
          <w:bdr w:val="none" w:sz="0" w:space="0" w:color="auto" w:frame="1"/>
        </w:rPr>
        <w:t>của tất cả các dân tộc. Theo Hồ Chí Minh, tất cả các dân tộc trên thế giới, dù dân tộc đó là "thượng đẳng" hay "hạ đẳng", "văn minh" hay "lạc hậu" đều có quyền được hưởng độc lập, đều có quyền sống, quyền sung sướng và quyền tự do.</w:t>
      </w:r>
    </w:p>
    <w:p w:rsidR="00D0534A" w:rsidRPr="00D0534A" w:rsidRDefault="00D0534A" w:rsidP="00D0534A">
      <w:pPr>
        <w:pStyle w:val="NormalWeb"/>
        <w:shd w:val="clear" w:color="auto" w:fill="F9F9F9"/>
        <w:spacing w:before="0" w:beforeAutospacing="0" w:after="0" w:afterAutospacing="0"/>
        <w:jc w:val="both"/>
        <w:textAlignment w:val="baseline"/>
        <w:rPr>
          <w:color w:val="444444"/>
          <w:sz w:val="26"/>
          <w:szCs w:val="26"/>
        </w:rPr>
      </w:pPr>
      <w:r w:rsidRPr="00D0534A">
        <w:rPr>
          <w:rFonts w:ascii="Arial" w:hAnsi="Arial" w:cs="Arial"/>
          <w:color w:val="FF0000"/>
          <w:sz w:val="26"/>
          <w:szCs w:val="26"/>
          <w:bdr w:val="none" w:sz="0" w:space="0" w:color="auto" w:frame="1"/>
        </w:rPr>
        <w:t>Độc lập, tự do dân tộc, theo Hồ Chí Minh, phải thực sự, hoàn toàn</w:t>
      </w:r>
      <w:r w:rsidRPr="00D0534A">
        <w:rPr>
          <w:rFonts w:ascii="Arial" w:hAnsi="Arial" w:cs="Arial"/>
          <w:color w:val="444444"/>
          <w:sz w:val="26"/>
          <w:szCs w:val="26"/>
          <w:bdr w:val="none" w:sz="0" w:space="0" w:color="auto" w:frame="1"/>
        </w:rPr>
        <w:t>, chứ không phải là thứ độc lập, tự do giả hiệu giống như "cái bánh vẽ" mà chủ nghĩa đế quốc nêu ra. Độc lập dân tộc phải được biểu hiện trên tất cả các lĩnh vực của đời sống xã hội, các quyền dân tộc, quyền con người phải được thực hiện trên thực tế. Một dân tộc độc lập thì phải có quyền tự quyết định trên tất cả các mặt kinh tế, chính trị, quân sự, ngoại giao, toàn vẹn lãnh thổ, mà trước hết và quan trọng nhất là quyền quyết định về chính trị.</w:t>
      </w:r>
    </w:p>
    <w:p w:rsidR="00D0534A" w:rsidRPr="00D0534A" w:rsidRDefault="00D0534A" w:rsidP="00D0534A">
      <w:pPr>
        <w:pStyle w:val="NormalWeb"/>
        <w:shd w:val="clear" w:color="auto" w:fill="F9F9F9"/>
        <w:spacing w:before="0" w:beforeAutospacing="0" w:after="0" w:afterAutospacing="0"/>
        <w:jc w:val="both"/>
        <w:textAlignment w:val="baseline"/>
        <w:rPr>
          <w:color w:val="444444"/>
          <w:sz w:val="26"/>
          <w:szCs w:val="26"/>
        </w:rPr>
      </w:pPr>
      <w:r w:rsidRPr="00D0534A">
        <w:rPr>
          <w:rFonts w:ascii="Arial" w:hAnsi="Arial" w:cs="Arial"/>
          <w:color w:val="FF0000"/>
          <w:sz w:val="26"/>
          <w:szCs w:val="26"/>
          <w:bdr w:val="none" w:sz="0" w:space="0" w:color="auto" w:frame="1"/>
        </w:rPr>
        <w:t>Theo Hồ Chí Minh, độc lập dân tộc phải gắn liền với tự do của nhân dân</w:t>
      </w:r>
      <w:r w:rsidRPr="00D0534A">
        <w:rPr>
          <w:rFonts w:ascii="Arial" w:hAnsi="Arial" w:cs="Arial"/>
          <w:color w:val="444444"/>
          <w:sz w:val="26"/>
          <w:szCs w:val="26"/>
          <w:bdr w:val="none" w:sz="0" w:space="0" w:color="auto" w:frame="1"/>
        </w:rPr>
        <w:t>. Người chỉ rõ: "Nước độc lập mà dân không được tự do thì độc lập ấy chẳng có nghĩa lý gì". Độc lập, tự do phải gắn liền với hoà bình chân chính. Muốn có độc lập, tự do phải đấu tranh chống lại ách áp bức dân tộc của chủ nghĩa đế quốc.</w:t>
      </w:r>
    </w:p>
    <w:p w:rsidR="00D0534A" w:rsidRPr="00D0534A" w:rsidRDefault="00D0534A" w:rsidP="00D0534A">
      <w:pPr>
        <w:pStyle w:val="NormalWeb"/>
        <w:shd w:val="clear" w:color="auto" w:fill="F9F9F9"/>
        <w:spacing w:before="0" w:beforeAutospacing="0" w:after="0" w:afterAutospacing="0"/>
        <w:jc w:val="both"/>
        <w:textAlignment w:val="baseline"/>
        <w:rPr>
          <w:color w:val="444444"/>
          <w:sz w:val="26"/>
          <w:szCs w:val="26"/>
        </w:rPr>
      </w:pPr>
      <w:r w:rsidRPr="00D0534A">
        <w:rPr>
          <w:rFonts w:ascii="Arial" w:hAnsi="Arial" w:cs="Arial"/>
          <w:color w:val="444444"/>
          <w:sz w:val="26"/>
          <w:szCs w:val="26"/>
          <w:bdr w:val="none" w:sz="0" w:space="0" w:color="auto" w:frame="1"/>
        </w:rPr>
        <w:t>Cho đến hôm nay, trong tâm thức mỗi người Việt Nam yêu nước vẫn còn vang vọng lời Bác dạy trong bản Tuyên ngôn độc lập: "Nước Việt Nam có quyền hưởng tự do và độc lập, và sự thật đã thành một nước tự do độc lập. Toàn thể dân tộc Việt Nam quyết đem tất cả tinh thần và lực lượng, tính mạng và của cải để giữ vững quyền tự do, độc lập ấy"</w:t>
      </w:r>
    </w:p>
    <w:p w:rsidR="003348C6" w:rsidRDefault="003348C6" w:rsidP="00487B68">
      <w:pPr>
        <w:rPr>
          <w:rFonts w:ascii="Times New Roman" w:hAnsi="Times New Roman" w:cs="Times New Roman"/>
          <w:sz w:val="26"/>
          <w:szCs w:val="26"/>
        </w:rPr>
      </w:pPr>
    </w:p>
    <w:p w:rsidR="00D0534A" w:rsidRDefault="00D0534A" w:rsidP="00487B68">
      <w:pPr>
        <w:rPr>
          <w:rFonts w:ascii="Times New Roman" w:hAnsi="Times New Roman" w:cs="Times New Roman"/>
          <w:sz w:val="26"/>
          <w:szCs w:val="26"/>
        </w:rPr>
      </w:pPr>
      <w:r>
        <w:rPr>
          <w:rFonts w:ascii="Times New Roman" w:hAnsi="Times New Roman" w:cs="Times New Roman"/>
          <w:sz w:val="26"/>
          <w:szCs w:val="26"/>
        </w:rPr>
        <w:t>LÀM RÕ QUAN ĐIỂM HCM VỀ CM VN</w:t>
      </w:r>
    </w:p>
    <w:p w:rsidR="00D0534A" w:rsidRDefault="00D0534A" w:rsidP="00D0534A">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Strong"/>
          <w:rFonts w:ascii="Arial" w:hAnsi="Arial" w:cs="Arial"/>
          <w:color w:val="000000"/>
          <w:sz w:val="21"/>
          <w:szCs w:val="21"/>
        </w:rPr>
        <w:lastRenderedPageBreak/>
        <w:t>Tư tưởng Hồ Chí Minh về độc lập dân tộc gắn liền với chủ nghĩa xã hội</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Pr>
          <w:rFonts w:ascii="Arial" w:hAnsi="Arial" w:cs="Arial"/>
          <w:color w:val="000000"/>
          <w:sz w:val="21"/>
          <w:szCs w:val="21"/>
        </w:rPr>
        <w:t xml:space="preserve">  </w:t>
      </w:r>
      <w:r w:rsidRPr="00687DDB">
        <w:rPr>
          <w:color w:val="000000"/>
          <w:sz w:val="26"/>
          <w:szCs w:val="26"/>
        </w:rPr>
        <w:t>Độc lập dân tộc gắn liền với chủ nghĩa xã hội thể hiện sự nhất quán trong tư duy lý luận và hoạt động thực tiễn của Hồ Chí Minh, thể hiện một cách tập trung những luận điểm sáng tạo hơn về lý luận của Hồ Chí Minh, là sự phản ánh mục đích, lý tưởng, khát vọng và ham muốn tột bậc của danh nhân văn hóa Hồ Chí Minh: nước ta được hoàn toàn độc lập, dân ta được hoàn toàn tự do, đồng bào ta ai cũng có cơm ăn áo mặc, ai cũng được học hành.</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t>  Độc lập dân tộc gắn liền với chủ nghĩa xã hội phản ánh tính triệt để cách mạng của tư tưởng Hồ Chí Minh. Tư tưởng đó đặt vấn đề giải phóng con người, hạnh phúc của con người ở mục tiêu cao nhất của sự nghiệp cách mạng.</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t>  Độc lập dân tộc là mục tiêu trực tiếp, trước hết, là cơ sở tiền đề để tiến lên chủ nghĩa xã hội. Theo Hồ Chí Minh, con đường cách mạng Việt Nam có hai giai đoạn: cách mạng dân tộc dân chủ nhân dân và cách mạng xã hội chủ nghĩa. Ở giai đoạn cách mạng dân tộc dân chủ thì độc lập dân tộc là mục tiêu trực tiếp, trước mắt, cấp bách, nhưng không phải là mục tiêu cuối cùng của cách mạng Việt Nam. Tính chất tạo tiền đề của cách mạng dân tộc dân chủ được thể hiện:</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t>- Về chính trị: xác định và xây dựng các yếu tố của hệ thống chính trị do giai cấp công nhân lãnh đạo.</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t>- Về kinh tế: bước đầu xây dựng được các cơ sở kinh tế mang tính chất xã hội chủ nghĩa, từng bước cải thiện đời sống nhân dân.</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t>- Về văn hóa,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hóa, giáo dục đã được hình thành dưới ánh sáng của chủ nghĩa Mác- Lênin và tư tưởng Hồ Chí Minh.</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t>Độc lập dân tộc tạo tiền đề, điều kiện để nhân dân lao động tự quyết định con đường đi tới chủ nghĩa xã hội, dưới sự lãnh đạo của Đảng Cộng sản. Theo tư tưởng Hồ Chí Minh, trong thời đại mới, chủ nghĩa xã hội là xu hướng phát triển tất yếu của cách mạng dân tộc chủ nghĩa nhân dân. Điều này làm cho con đường cứu nước giải phóng dân tộc của Hồ Chí Minh khác biệt về chất so với con đường cứu nước những năm đầu thế kỷ XX ở nước ta và của nhiều nhân vật nổi tiếng trên thế giới.</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t>  Cách mạng Việt Nam thuộc phạm trù cách mạng vô sản. Điều đó quyết định vai trò lãnh đạo tất yếu thuộc về giai cấp công nhân mà đội tiên phong của nó là Đảng Cộng sản Việt Nam. Lực lượng tiến hành cách mạng giải phóng dân tộc là toàn dân Việt Nam yêu nước mà nòng cốt là khối liên minh công – nông - trí thức. Những nhân tố này lại quy định tính tất yếu dẫn đến phương hướng phát triển lên chủ nghĩa xã hội của cách mạng giải phóng dân tộc. Rõ ràng định hướng đi lên chủ nghĩa xã hội của cách mạng dân tộc dân chủ nhân dân ở Việt Nam được chi phối và chế định bởi các nhân tố bên trong của cuộc cách mạng đó.</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lastRenderedPageBreak/>
        <w:t>Chủ nghĩa xã hội là con đường củng cố vững chắc độc lập dân tộc, giải phóng dân tộc một cách hoàn toàn triệt để. Về lý luận, độc lập dân tộc tiến lên chủ nghĩa xã hội thể hiện mối quan hệ giữa mục tiêu trước mắt và mục tiêu cuối cùng; mối quan hệ giữa hai giai đoạn của một quá trình cách mạng. Cách mạng dân tộc dân chủ xác lập cơ sở tiền đề cho cách mạng xã hội chủ nghĩa, cách mạng xã hội chủ nghĩa khẳng định và bảo vệ vững chắc nền độc lập dân tộc.</w:t>
      </w:r>
    </w:p>
    <w:p w:rsidR="00D0534A" w:rsidRPr="00687DDB" w:rsidRDefault="00D0534A" w:rsidP="00D0534A">
      <w:pPr>
        <w:pStyle w:val="NormalWeb"/>
        <w:shd w:val="clear" w:color="auto" w:fill="FFFFFF"/>
        <w:spacing w:before="0" w:beforeAutospacing="0" w:after="300" w:afterAutospacing="0" w:line="330" w:lineRule="atLeast"/>
        <w:jc w:val="both"/>
        <w:rPr>
          <w:color w:val="000000"/>
          <w:sz w:val="26"/>
          <w:szCs w:val="26"/>
        </w:rPr>
      </w:pPr>
      <w:r w:rsidRPr="00687DDB">
        <w:rPr>
          <w:color w:val="000000"/>
          <w:sz w:val="26"/>
          <w:szCs w:val="26"/>
        </w:rPr>
        <w:t>Theo Hồ Chí Minh, độc lập dân tộc bao giờ cũng gắn liền với đời sống ấm no, hạnh phúc của quần chúng nhân dân, những người đã trực tiếp làm nên thắng lợi của cuộc cách mạng dân tộc dân chủ. Để đảm bảo vững chắc nền độc lập dân tộc, để không rơi vào lệ thuộc, đói nghèo, lạc hậu, chặng đường tiếp theo chỉ có thể là đi lên chủ nghĩa xã hội. Do những đặc trưng nội tại của mình, chủ nghĩa xã hội sẽ củng cố những thành quả đã giành được trong cách mạng dân tộc dân chủ, tạo điều kiện để đảm bảo cho độc lập và phát triển dân tộc. Hồ Chí Minh khẳng định: chỉ có chủ nghĩa xã hội, chủ nghĩa cộng sản mới giải phóng triệt để các dân tộc bị áp bức khỏi ách nô lệ; chỉ có cách mạng xã hội chủ nghĩa mới bảo đảm cho một nền độc lập thật sự, chân chính.</w:t>
      </w:r>
    </w:p>
    <w:p w:rsidR="0073365E" w:rsidRDefault="0073365E" w:rsidP="0073365E">
      <w:pPr>
        <w:shd w:val="clear" w:color="auto" w:fill="FFFFFF"/>
        <w:spacing w:after="0" w:line="240" w:lineRule="auto"/>
        <w:ind w:firstLine="720"/>
        <w:jc w:val="both"/>
        <w:rPr>
          <w:rFonts w:ascii="Arial" w:eastAsia="Times New Roman" w:hAnsi="Arial" w:cs="Arial"/>
          <w:color w:val="333333"/>
        </w:rPr>
      </w:pPr>
      <w:r>
        <w:rPr>
          <w:rFonts w:ascii="Arial" w:hAnsi="Arial" w:cs="Arial"/>
          <w:b/>
          <w:bCs/>
          <w:color w:val="333333"/>
          <w:shd w:val="clear" w:color="auto" w:fill="FFFFFF"/>
        </w:rPr>
        <w:t> </w:t>
      </w:r>
      <w:r>
        <w:rPr>
          <w:rFonts w:ascii="Arial" w:hAnsi="Arial" w:cs="Arial"/>
          <w:b/>
          <w:bCs/>
          <w:color w:val="333333"/>
          <w:shd w:val="clear" w:color="auto" w:fill="FFFFFF"/>
        </w:rPr>
        <w:t xml:space="preserve">Chứng minh </w:t>
      </w:r>
      <w:r>
        <w:rPr>
          <w:rFonts w:ascii="Arial" w:hAnsi="Arial" w:cs="Arial"/>
          <w:b/>
          <w:bCs/>
          <w:color w:val="333333"/>
          <w:shd w:val="clear" w:color="auto" w:fill="FFFFFF"/>
        </w:rPr>
        <w:t>độc lập dân tộc gắn liền với chủ nghĩa xã hộ</w:t>
      </w:r>
      <w:r>
        <w:rPr>
          <w:rFonts w:ascii="Arial" w:hAnsi="Arial" w:cs="Arial"/>
          <w:b/>
          <w:bCs/>
          <w:color w:val="333333"/>
          <w:shd w:val="clear" w:color="auto" w:fill="FFFFFF"/>
        </w:rPr>
        <w:t>i vẫn là đúng đắn nhất ở VN hiệ</w:t>
      </w:r>
      <w:r w:rsidR="007C64DD">
        <w:rPr>
          <w:rFonts w:ascii="Arial" w:hAnsi="Arial" w:cs="Arial"/>
          <w:b/>
          <w:bCs/>
          <w:color w:val="333333"/>
          <w:shd w:val="clear" w:color="auto" w:fill="FFFFFF"/>
        </w:rPr>
        <w:t xml:space="preserve">n nay </w:t>
      </w:r>
    </w:p>
    <w:p w:rsidR="0073365E" w:rsidRPr="0073365E" w:rsidRDefault="0073365E" w:rsidP="0073365E">
      <w:pPr>
        <w:shd w:val="clear" w:color="auto" w:fill="FFFFFF"/>
        <w:spacing w:after="0" w:line="240" w:lineRule="auto"/>
        <w:ind w:firstLine="720"/>
        <w:jc w:val="both"/>
        <w:rPr>
          <w:rFonts w:ascii="Arial" w:eastAsia="Times New Roman" w:hAnsi="Arial" w:cs="Arial"/>
          <w:color w:val="333333"/>
        </w:rPr>
      </w:pPr>
      <w:r w:rsidRPr="0073365E">
        <w:rPr>
          <w:rFonts w:ascii="Arial" w:eastAsia="Times New Roman" w:hAnsi="Arial" w:cs="Arial"/>
          <w:color w:val="333333"/>
        </w:rPr>
        <w:t>Đại hội IX đã khẳng định: Cương lĩnh là ngọn cờ chiến đấu vì thắng lợi của sự nghiệp xây dựng nước Việt Nam từng bước quá độ lên CNXH, định hướng cho mọi hoạt động của Đảng viên hiện nay và trong những thập kỷ tới. Đảng và nhân dân ta quyết tâm xây dựng đất nước Việt Namtheo con đường XHCN trên nền tảng chủ nghĩa Mác Lênin và tư tưởng Hồ Chí Minh. Đảng ta đã nhiều lần chỉ rõ, mục tiêu cao cả, thiêng liêng, bất di bất dịch củ</w:t>
      </w:r>
      <w:bookmarkStart w:id="4" w:name="_GoBack"/>
      <w:bookmarkEnd w:id="4"/>
      <w:r w:rsidRPr="0073365E">
        <w:rPr>
          <w:rFonts w:ascii="Arial" w:eastAsia="Times New Roman" w:hAnsi="Arial" w:cs="Arial"/>
          <w:color w:val="333333"/>
        </w:rPr>
        <w:t>a nhân dân ta là xây dựng một nước Việt Nam độc lập, thống nhất và tiến lên chủ nghĩa xã hội.Độc lập dân tộc gắn liền với chủ nghĩa xã hội, chủ nghĩa xã hội gắn liền với độc lập dân tộc.Đây là nguyên tắc, là sợi chỉ đỏ xuyên suốt toàn bộ đường lối cách mạng nước ta. Đi lên CNXH là một tất yếu khách quan theo đúng quy luật tất yếu của lịch sử.</w:t>
      </w:r>
    </w:p>
    <w:p w:rsidR="0073365E" w:rsidRPr="0073365E" w:rsidRDefault="0073365E" w:rsidP="0073365E">
      <w:pPr>
        <w:shd w:val="clear" w:color="auto" w:fill="FFFFFF"/>
        <w:spacing w:after="0" w:line="240" w:lineRule="auto"/>
        <w:ind w:firstLine="720"/>
        <w:jc w:val="both"/>
        <w:rPr>
          <w:rFonts w:ascii="Arial" w:eastAsia="Times New Roman" w:hAnsi="Arial" w:cs="Arial"/>
          <w:color w:val="333333"/>
        </w:rPr>
      </w:pPr>
      <w:r w:rsidRPr="0073365E">
        <w:rPr>
          <w:rFonts w:ascii="Arial" w:eastAsia="Times New Roman" w:hAnsi="Arial" w:cs="Arial"/>
          <w:color w:val="333333"/>
        </w:rPr>
        <w:t>Sự lựa chọn con đường độc lập dân tộc gắn liền với CNXH dựa trên cơ sở khách quan của lịch sử: Ngay từ khi thực dân Pháp xâm lược Việt Nam, nhân dân ta đã anh dũng đứng lên đấu tranh chống lại chúng. Rất nhiều phong trào, cuộc khởi nghĩa oanh liệt dưới ngọn cờ của các sỹ phu và các nhà yêu nước đã thất bại và bị thực dân Pháp đàn áp tàn bạo. Vấn đề độc lập vẫn không giải quyết được, trước hết là do khôg có một đường lối cách mạng đúng đắn dưới sự chỉ đạo của một hệ tư tưởng tiên tiến, cách mạng và khoa học.</w:t>
      </w:r>
    </w:p>
    <w:p w:rsidR="0073365E" w:rsidRPr="0073365E" w:rsidRDefault="0073365E" w:rsidP="0073365E">
      <w:pPr>
        <w:shd w:val="clear" w:color="auto" w:fill="FFFFFF"/>
        <w:spacing w:after="0" w:line="240" w:lineRule="auto"/>
        <w:ind w:firstLine="720"/>
        <w:jc w:val="both"/>
        <w:rPr>
          <w:rFonts w:ascii="Arial" w:eastAsia="Times New Roman" w:hAnsi="Arial" w:cs="Arial"/>
          <w:color w:val="333333"/>
        </w:rPr>
      </w:pPr>
      <w:r w:rsidRPr="0073365E">
        <w:rPr>
          <w:rFonts w:ascii="Arial" w:eastAsia="Times New Roman" w:hAnsi="Arial" w:cs="Arial"/>
          <w:color w:val="333333"/>
        </w:rPr>
        <w:t>Giữa lúc cách mạng Việt Nam roi vào tình trạng khủng hoảng về đường lối cứu nước, Nguyễn Ái Quốc đã rời đất nước ra đi tìm đường cứu nước, cứu dân. Bôn ba khắp năm chấu bốn biển vừa lao động vừa nghiên cứu lý luận và kinh nghiệm của các cuộc cách mạng tư sản như ở Pháp, Mỹ… và tham gia các hoạt động trong Đảng Xã hội Pháp sau đó trở thành người sáng lập ra Đảng Cộng Sản Pháp. Người đã từng bước rút ra nhiều bài học quý báu và bổ ích cho sự lựa chọn con đường cách mạng của mình.</w:t>
      </w:r>
    </w:p>
    <w:p w:rsidR="0073365E" w:rsidRPr="0073365E" w:rsidRDefault="0073365E" w:rsidP="0073365E">
      <w:pPr>
        <w:shd w:val="clear" w:color="auto" w:fill="FFFFFF"/>
        <w:spacing w:after="0" w:line="240" w:lineRule="auto"/>
        <w:ind w:firstLine="720"/>
        <w:jc w:val="both"/>
        <w:rPr>
          <w:rFonts w:ascii="Arial" w:eastAsia="Times New Roman" w:hAnsi="Arial" w:cs="Arial"/>
          <w:color w:val="333333"/>
        </w:rPr>
      </w:pPr>
      <w:r w:rsidRPr="0073365E">
        <w:rPr>
          <w:rFonts w:ascii="Arial" w:eastAsia="Times New Roman" w:hAnsi="Arial" w:cs="Arial"/>
          <w:color w:val="333333"/>
        </w:rPr>
        <w:t>Bước ngoặt lớn trong tư tưởng của Người diễn ra khi Người được đọc “Sơ thảo lần thứ nhất những Luận cương về vấn đề dân tộc và thuộc địa” của Lênin.Và theo Người chính con đường cách mạng vô sản, giải phóng dân tộc gắn với giải phóng giai cấp, độc lập dân tộc gắn với CNXH, giai cấp vô sản phải nắm lấy ngọn cờ giải phóng dân tộc… Từ đây, Người đã quyết định đi theo con đường cách mạng của Lênin, Cách mạng vô sản. Đó là sự lựa chọn của lịch sử Việt Nam, của toàn dân tộc Việt Nam.</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b/>
          <w:bCs/>
          <w:color w:val="333333"/>
        </w:rPr>
        <w:t>Sự lựa chọn đó dựa trên hai căn cứ chủ yếu:</w:t>
      </w:r>
    </w:p>
    <w:p w:rsidR="0073365E" w:rsidRPr="0073365E" w:rsidRDefault="0073365E" w:rsidP="0073365E">
      <w:pPr>
        <w:shd w:val="clear" w:color="auto" w:fill="FFFFFF"/>
        <w:spacing w:after="0" w:line="240" w:lineRule="auto"/>
        <w:ind w:firstLine="720"/>
        <w:jc w:val="both"/>
        <w:rPr>
          <w:rFonts w:ascii="Arial" w:eastAsia="Times New Roman" w:hAnsi="Arial" w:cs="Arial"/>
          <w:color w:val="333333"/>
        </w:rPr>
      </w:pPr>
      <w:r w:rsidRPr="0073365E">
        <w:rPr>
          <w:rFonts w:ascii="Arial" w:eastAsia="Times New Roman" w:hAnsi="Arial" w:cs="Arial"/>
          <w:color w:val="333333"/>
        </w:rPr>
        <w:t>- Chỉ có CNXH mới giải phóng được triệt để giai cấp vô sản và nhân dân lao động khỏi ách bóc lột, áp bức, bất công, mới đem lại cuộc sống ấm no, tự do, hạnh phúc cho nhân dân và đưa nhân dân lên làm chủ xã hội. Độc lập dân tộc chỉ có gắn liền với CNXH thì mới vững chắc.</w:t>
      </w:r>
    </w:p>
    <w:p w:rsidR="0073365E" w:rsidRPr="0073365E" w:rsidRDefault="0073365E" w:rsidP="0073365E">
      <w:pPr>
        <w:shd w:val="clear" w:color="auto" w:fill="FFFFFF"/>
        <w:spacing w:after="0" w:line="240" w:lineRule="auto"/>
        <w:ind w:firstLine="720"/>
        <w:jc w:val="both"/>
        <w:rPr>
          <w:rFonts w:ascii="Arial" w:eastAsia="Times New Roman" w:hAnsi="Arial" w:cs="Arial"/>
          <w:color w:val="333333"/>
        </w:rPr>
      </w:pPr>
      <w:r w:rsidRPr="0073365E">
        <w:rPr>
          <w:rFonts w:ascii="Arial" w:eastAsia="Times New Roman" w:hAnsi="Arial" w:cs="Arial"/>
          <w:color w:val="333333"/>
        </w:rPr>
        <w:t>- Cách mạng XNCH tháng 10 Nga năm 1917 thành công đã mở ra thời đại mới – thời đại quá độ từ CHTB lên CNXH. Chính tính chất của thời đại mới đã tạo ra khả năng hiện thực cho nhữngdân tộc lác hậu tiến lên CNXH. Những khả năng hiện thực này đã đem lại nhận thức mới mẻ và triệt để trong quan niệm cũng như giải pháp để giải quyết vấn đề độc lập dân tộc. Tính chất mới mẻ và triệt để này thể hiện ở những điểm mấu chốt:</w:t>
      </w:r>
    </w:p>
    <w:p w:rsidR="0073365E" w:rsidRPr="0073365E" w:rsidRDefault="0073365E" w:rsidP="0073365E">
      <w:pPr>
        <w:shd w:val="clear" w:color="auto" w:fill="FFFFFF"/>
        <w:spacing w:after="0" w:line="240" w:lineRule="auto"/>
        <w:ind w:firstLine="720"/>
        <w:jc w:val="both"/>
        <w:rPr>
          <w:rFonts w:ascii="Arial" w:eastAsia="Times New Roman" w:hAnsi="Arial" w:cs="Arial"/>
          <w:color w:val="333333"/>
        </w:rPr>
      </w:pPr>
      <w:r w:rsidRPr="0073365E">
        <w:rPr>
          <w:rFonts w:ascii="Arial" w:eastAsia="Times New Roman" w:hAnsi="Arial" w:cs="Arial"/>
          <w:color w:val="333333"/>
        </w:rPr>
        <w:lastRenderedPageBreak/>
        <w:t>+ Độc lập dân tộc thực sự đảm bảo cho dân tộc đó có quyền tự quyết dân tộc, quyền lựa chọn chế độ chính trị, lựa chọn con đường và mô hình phát triển, độc lập cả về kinh tế, chính trị, văn hóa. Điều quan trọng là độc lập dân tộc phải thực sự đảm bảo quyền làm chủ của nhân dân; nhân dân có cuộc sống ấm no, tự do, hạnh phúc; con người được phát triển toàn diện, có năng lực và điều kiện làm chủ</w:t>
      </w:r>
    </w:p>
    <w:p w:rsidR="0073365E" w:rsidRPr="0073365E" w:rsidRDefault="0073365E" w:rsidP="0073365E">
      <w:pPr>
        <w:shd w:val="clear" w:color="auto" w:fill="FFFFFF"/>
        <w:spacing w:after="0" w:line="240" w:lineRule="auto"/>
        <w:jc w:val="both"/>
        <w:rPr>
          <w:rFonts w:ascii="Arial" w:eastAsia="Times New Roman" w:hAnsi="Arial" w:cs="Arial"/>
          <w:color w:val="333333"/>
        </w:rPr>
      </w:pPr>
    </w:p>
    <w:p w:rsidR="0073365E" w:rsidRPr="0073365E" w:rsidRDefault="0073365E" w:rsidP="0073365E">
      <w:pPr>
        <w:shd w:val="clear" w:color="auto" w:fill="FFFFFF"/>
        <w:spacing w:after="0" w:line="240" w:lineRule="auto"/>
        <w:ind w:firstLine="720"/>
        <w:jc w:val="both"/>
        <w:rPr>
          <w:rFonts w:ascii="Arial" w:eastAsia="Times New Roman" w:hAnsi="Arial" w:cs="Arial"/>
          <w:color w:val="333333"/>
        </w:rPr>
      </w:pPr>
      <w:r w:rsidRPr="0073365E">
        <w:rPr>
          <w:rFonts w:ascii="Arial" w:eastAsia="Times New Roman" w:hAnsi="Arial" w:cs="Arial"/>
          <w:color w:val="333333"/>
        </w:rPr>
        <w:t>Độc lập dân tộc gắn liền với chủ nghĩa xã hội là bài học lớn xuyên suốt quá trình cách mạng Việt Nam, là con đường duy nhất đúng mà Đảng ta và dân tộc Việt Nam đã lựa chọn.</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1. Sự lựa chọn khách quan của lịch sử.</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 Từ khi thực dân Pháp xâm lược Việt Nam, nhân dân ta đã liên tiếp đứng lên đấu tranh chống lại kẻ xâm lược dưới sự lãnh đạo của các sĩ phu, các nhà yêu nước theo nhiều khuynh hướng khác nhau, nhưng đều thất bại do không có đường lối cách mạng đúng đắn.</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 Tháng 6 năm 1911 Nguyễn Ái Quốc ra đi tìm đường cứu nước.</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 Cách mạng Tháng Mười Nga nổ ra và thắng lợi ảnh hưởng sâu sắc đến con đường cứu nước của Nguyễn Ái Quốc.</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 Nguyễn Ái Quốc đã tìm thấy con đường duy nhất đúng đắn để cứu nước, giải phóng dân tộc, đó là con đường độc lập dân tộc gắn liền với chủ nghĩa xã hội.</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2. Thực tiễn cách mạng nước ta từ khi có Đảng Cộng sản lãnh đạo đã khẳng định: độc lập dân tộc gắn liền với chủ nghĩa xã hội là sự lựa chọn duy nhất đúng đắn.</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Hơn 80 năm qua, Đảng và nhân dân ta luôn kiên trì và thực hiện mục tiêu này. Nhờ vậy, mà cách mạng nước ta đã giành được những thắng lợi có ý nghĩa lịch sử và thời đại. Bài học lớn, được đặt ở vị trí hàng đầu qua các nhiệm kỳ Đại hội của Đảng, là bài học phải "kiên định mục tiêu độc lập dân tộc và chủ nghĩa xã hội trên nền tảng chủ nghĩa Mác - Lênin và tư tưởng Hồ Chí Minh".</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Một là, thắng lợi của Cách mạng Tháng Tám năm 1945 và việc thành lập Nhà nước Việt Nam Dân chủ Cộng hòa đã mở ra một kỷ nguyên mới cho dân tộc ta. Kỷ nguyên độc lập dân tộc gắn liền với chủ nghĩa xã hội.</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Hai là, thắng lợi của các cuộc kháng chiến oanh liệt để giải phóng dân tộc, bảo vệ tổ quốc, đánh thắng chủ nghĩa thực dân, hoàn thành cách mạng dân tộc, đân chủ nhân dân, thực hiện thống nhất Tổ quốc, đưa cả nước đi lên chủ nghĩa xã hội.</w:t>
      </w:r>
    </w:p>
    <w:p w:rsidR="0073365E" w:rsidRPr="0073365E" w:rsidRDefault="0073365E" w:rsidP="0073365E">
      <w:pPr>
        <w:shd w:val="clear" w:color="auto" w:fill="FFFFFF"/>
        <w:spacing w:after="0" w:line="240" w:lineRule="auto"/>
        <w:jc w:val="both"/>
        <w:rPr>
          <w:rFonts w:ascii="Arial" w:eastAsia="Times New Roman" w:hAnsi="Arial" w:cs="Arial"/>
          <w:color w:val="333333"/>
        </w:rPr>
      </w:pPr>
      <w:r w:rsidRPr="0073365E">
        <w:rPr>
          <w:rFonts w:ascii="Arial" w:eastAsia="Times New Roman" w:hAnsi="Arial" w:cs="Arial"/>
          <w:color w:val="333333"/>
        </w:rPr>
        <w:t>Ba là, thắng lợi to lớn và có ý nghĩa lịch sử của sự nghiệp đổi mới vì mục tiêu “dân giàu, nược mạnh, xã hội công bằng, dân chủ, văn minh”.</w:t>
      </w:r>
    </w:p>
    <w:p w:rsidR="0073365E" w:rsidRPr="00487B68" w:rsidRDefault="0073365E" w:rsidP="00487B68">
      <w:pPr>
        <w:rPr>
          <w:rFonts w:ascii="Times New Roman" w:hAnsi="Times New Roman" w:cs="Times New Roman"/>
          <w:sz w:val="26"/>
          <w:szCs w:val="26"/>
        </w:rPr>
      </w:pPr>
    </w:p>
    <w:sectPr w:rsidR="0073365E" w:rsidRPr="00487B68" w:rsidSect="00487B68">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39F"/>
    <w:rsid w:val="003348C6"/>
    <w:rsid w:val="00487B68"/>
    <w:rsid w:val="00687DDB"/>
    <w:rsid w:val="0073365E"/>
    <w:rsid w:val="007C64DD"/>
    <w:rsid w:val="00847E7A"/>
    <w:rsid w:val="00D0534A"/>
    <w:rsid w:val="00E3239F"/>
    <w:rsid w:val="00F5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semiHidden/>
    <w:unhideWhenUsed/>
    <w:rsid w:val="003348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semiHidden/>
    <w:rsid w:val="003348C6"/>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348C6"/>
    <w:rPr>
      <w:color w:val="0000FF"/>
      <w:u w:val="single"/>
    </w:rPr>
  </w:style>
  <w:style w:type="character" w:styleId="FootnoteReference">
    <w:name w:val="footnote reference"/>
    <w:basedOn w:val="DefaultParagraphFont"/>
    <w:uiPriority w:val="99"/>
    <w:semiHidden/>
    <w:unhideWhenUsed/>
    <w:rsid w:val="003348C6"/>
  </w:style>
  <w:style w:type="paragraph" w:styleId="BodyTextIndent">
    <w:name w:val="Body Text Indent"/>
    <w:basedOn w:val="Normal"/>
    <w:link w:val="BodyTextIndentChar"/>
    <w:uiPriority w:val="99"/>
    <w:semiHidden/>
    <w:unhideWhenUsed/>
    <w:rsid w:val="003348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3348C6"/>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3348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3348C6"/>
    <w:rPr>
      <w:rFonts w:ascii="Times New Roman" w:eastAsia="Times New Roman" w:hAnsi="Times New Roman" w:cs="Times New Roman"/>
      <w:sz w:val="24"/>
      <w:szCs w:val="24"/>
    </w:rPr>
  </w:style>
  <w:style w:type="paragraph" w:styleId="NormalWeb">
    <w:name w:val="Normal (Web)"/>
    <w:basedOn w:val="Normal"/>
    <w:uiPriority w:val="99"/>
    <w:semiHidden/>
    <w:unhideWhenUsed/>
    <w:rsid w:val="00D0534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534A"/>
    <w:rPr>
      <w:b/>
      <w:bCs/>
    </w:rPr>
  </w:style>
  <w:style w:type="character" w:customStyle="1" w:styleId="c1">
    <w:name w:val="c1"/>
    <w:basedOn w:val="DefaultParagraphFont"/>
    <w:rsid w:val="007336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semiHidden/>
    <w:unhideWhenUsed/>
    <w:rsid w:val="003348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semiHidden/>
    <w:rsid w:val="003348C6"/>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348C6"/>
    <w:rPr>
      <w:color w:val="0000FF"/>
      <w:u w:val="single"/>
    </w:rPr>
  </w:style>
  <w:style w:type="character" w:styleId="FootnoteReference">
    <w:name w:val="footnote reference"/>
    <w:basedOn w:val="DefaultParagraphFont"/>
    <w:uiPriority w:val="99"/>
    <w:semiHidden/>
    <w:unhideWhenUsed/>
    <w:rsid w:val="003348C6"/>
  </w:style>
  <w:style w:type="paragraph" w:styleId="BodyTextIndent">
    <w:name w:val="Body Text Indent"/>
    <w:basedOn w:val="Normal"/>
    <w:link w:val="BodyTextIndentChar"/>
    <w:uiPriority w:val="99"/>
    <w:semiHidden/>
    <w:unhideWhenUsed/>
    <w:rsid w:val="003348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3348C6"/>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3348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3348C6"/>
    <w:rPr>
      <w:rFonts w:ascii="Times New Roman" w:eastAsia="Times New Roman" w:hAnsi="Times New Roman" w:cs="Times New Roman"/>
      <w:sz w:val="24"/>
      <w:szCs w:val="24"/>
    </w:rPr>
  </w:style>
  <w:style w:type="paragraph" w:styleId="NormalWeb">
    <w:name w:val="Normal (Web)"/>
    <w:basedOn w:val="Normal"/>
    <w:uiPriority w:val="99"/>
    <w:semiHidden/>
    <w:unhideWhenUsed/>
    <w:rsid w:val="00D0534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534A"/>
    <w:rPr>
      <w:b/>
      <w:bCs/>
    </w:rPr>
  </w:style>
  <w:style w:type="character" w:customStyle="1" w:styleId="c1">
    <w:name w:val="c1"/>
    <w:basedOn w:val="DefaultParagraphFont"/>
    <w:rsid w:val="00733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224191">
      <w:bodyDiv w:val="1"/>
      <w:marLeft w:val="0"/>
      <w:marRight w:val="0"/>
      <w:marTop w:val="0"/>
      <w:marBottom w:val="0"/>
      <w:divBdr>
        <w:top w:val="none" w:sz="0" w:space="0" w:color="auto"/>
        <w:left w:val="none" w:sz="0" w:space="0" w:color="auto"/>
        <w:bottom w:val="none" w:sz="0" w:space="0" w:color="auto"/>
        <w:right w:val="none" w:sz="0" w:space="0" w:color="auto"/>
      </w:divBdr>
    </w:div>
    <w:div w:id="480317007">
      <w:bodyDiv w:val="1"/>
      <w:marLeft w:val="0"/>
      <w:marRight w:val="0"/>
      <w:marTop w:val="0"/>
      <w:marBottom w:val="0"/>
      <w:divBdr>
        <w:top w:val="none" w:sz="0" w:space="0" w:color="auto"/>
        <w:left w:val="none" w:sz="0" w:space="0" w:color="auto"/>
        <w:bottom w:val="none" w:sz="0" w:space="0" w:color="auto"/>
        <w:right w:val="none" w:sz="0" w:space="0" w:color="auto"/>
      </w:divBdr>
    </w:div>
    <w:div w:id="1027604696">
      <w:bodyDiv w:val="1"/>
      <w:marLeft w:val="0"/>
      <w:marRight w:val="0"/>
      <w:marTop w:val="0"/>
      <w:marBottom w:val="0"/>
      <w:divBdr>
        <w:top w:val="none" w:sz="0" w:space="0" w:color="auto"/>
        <w:left w:val="none" w:sz="0" w:space="0" w:color="auto"/>
        <w:bottom w:val="none" w:sz="0" w:space="0" w:color="auto"/>
        <w:right w:val="none" w:sz="0" w:space="0" w:color="auto"/>
      </w:divBdr>
    </w:div>
    <w:div w:id="177269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12</Pages>
  <Words>6248</Words>
  <Characters>35619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dc:creator>
  <cp:keywords/>
  <dc:description/>
  <cp:lastModifiedBy>VC</cp:lastModifiedBy>
  <cp:revision>4</cp:revision>
  <dcterms:created xsi:type="dcterms:W3CDTF">2017-08-26T02:49:00Z</dcterms:created>
  <dcterms:modified xsi:type="dcterms:W3CDTF">2017-08-26T04:36:00Z</dcterms:modified>
</cp:coreProperties>
</file>